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3E0" w:rsidRPr="00C10867" w:rsidRDefault="00F263E0" w:rsidP="00F263E0">
      <w:pPr>
        <w:spacing w:after="0"/>
        <w:jc w:val="center"/>
        <w:rPr>
          <w:rFonts w:ascii="Times New Roman" w:hAnsi="Times New Roman"/>
          <w:b/>
          <w:sz w:val="28"/>
          <w:szCs w:val="28"/>
        </w:rPr>
      </w:pPr>
      <w:r w:rsidRPr="00C10867">
        <w:rPr>
          <w:rFonts w:ascii="Times New Roman" w:hAnsi="Times New Roman"/>
          <w:b/>
          <w:sz w:val="28"/>
          <w:szCs w:val="28"/>
        </w:rPr>
        <w:t>Муниципальное казенное учреждение «Отдел образования»</w:t>
      </w:r>
    </w:p>
    <w:p w:rsidR="00F263E0" w:rsidRPr="00C10867" w:rsidRDefault="00F263E0" w:rsidP="00F263E0">
      <w:pPr>
        <w:spacing w:after="0"/>
        <w:jc w:val="center"/>
        <w:rPr>
          <w:rFonts w:ascii="Times New Roman" w:hAnsi="Times New Roman"/>
          <w:b/>
          <w:sz w:val="28"/>
          <w:szCs w:val="28"/>
        </w:rPr>
      </w:pPr>
      <w:r w:rsidRPr="00C10867">
        <w:rPr>
          <w:rFonts w:ascii="Times New Roman" w:hAnsi="Times New Roman"/>
          <w:b/>
          <w:sz w:val="28"/>
          <w:szCs w:val="28"/>
        </w:rPr>
        <w:t xml:space="preserve"> Исполнительного комитета Мензелинского муниципального района</w:t>
      </w:r>
    </w:p>
    <w:p w:rsidR="00F263E0" w:rsidRPr="00C10867" w:rsidRDefault="00F263E0" w:rsidP="00F263E0">
      <w:pPr>
        <w:spacing w:after="0"/>
        <w:jc w:val="center"/>
        <w:rPr>
          <w:rFonts w:ascii="Times New Roman" w:hAnsi="Times New Roman"/>
          <w:b/>
          <w:sz w:val="28"/>
          <w:szCs w:val="28"/>
        </w:rPr>
      </w:pPr>
      <w:r w:rsidRPr="00C10867">
        <w:rPr>
          <w:rFonts w:ascii="Times New Roman" w:hAnsi="Times New Roman"/>
          <w:b/>
          <w:sz w:val="28"/>
          <w:szCs w:val="28"/>
        </w:rPr>
        <w:t xml:space="preserve"> Республики Татарстан  </w:t>
      </w:r>
    </w:p>
    <w:p w:rsidR="00F263E0" w:rsidRPr="00C10867" w:rsidRDefault="00F263E0" w:rsidP="00F263E0">
      <w:pPr>
        <w:spacing w:after="0"/>
        <w:jc w:val="center"/>
        <w:rPr>
          <w:rFonts w:ascii="Times New Roman" w:hAnsi="Times New Roman"/>
          <w:b/>
          <w:sz w:val="28"/>
          <w:szCs w:val="28"/>
        </w:rPr>
      </w:pPr>
      <w:r w:rsidRPr="00C10867">
        <w:rPr>
          <w:rFonts w:ascii="Times New Roman" w:hAnsi="Times New Roman"/>
          <w:b/>
          <w:sz w:val="28"/>
          <w:szCs w:val="28"/>
        </w:rPr>
        <w:t>Муниципальное бюджетное учреждение дополнительного образования</w:t>
      </w:r>
    </w:p>
    <w:p w:rsidR="00F263E0" w:rsidRPr="00C10867" w:rsidRDefault="00F263E0" w:rsidP="00F263E0">
      <w:pPr>
        <w:spacing w:after="0"/>
        <w:jc w:val="center"/>
        <w:rPr>
          <w:rFonts w:ascii="Times New Roman" w:hAnsi="Times New Roman"/>
          <w:b/>
          <w:sz w:val="28"/>
          <w:szCs w:val="28"/>
        </w:rPr>
      </w:pPr>
      <w:r w:rsidRPr="00C10867">
        <w:rPr>
          <w:rFonts w:ascii="Times New Roman" w:hAnsi="Times New Roman"/>
          <w:b/>
          <w:sz w:val="28"/>
          <w:szCs w:val="28"/>
        </w:rPr>
        <w:t>«Дом детского творчества» г. Мензелинска Республики Татарстан</w:t>
      </w:r>
    </w:p>
    <w:p w:rsidR="00F263E0" w:rsidRPr="00C10867" w:rsidRDefault="00F263E0" w:rsidP="00F263E0">
      <w:pPr>
        <w:spacing w:after="0"/>
        <w:jc w:val="center"/>
        <w:rPr>
          <w:rFonts w:ascii="Times New Roman" w:hAnsi="Times New Roman"/>
          <w:b/>
          <w:sz w:val="28"/>
          <w:szCs w:val="28"/>
        </w:rPr>
      </w:pPr>
    </w:p>
    <w:p w:rsidR="00F263E0" w:rsidRPr="00C10867" w:rsidRDefault="00F263E0" w:rsidP="00F263E0">
      <w:pPr>
        <w:spacing w:after="0"/>
        <w:jc w:val="both"/>
        <w:rPr>
          <w:rFonts w:ascii="Times New Roman" w:hAnsi="Times New Roman"/>
        </w:rPr>
      </w:pPr>
    </w:p>
    <w:p w:rsidR="00F263E0" w:rsidRPr="00C10867" w:rsidRDefault="00F263E0" w:rsidP="00F263E0">
      <w:pPr>
        <w:spacing w:after="0"/>
        <w:jc w:val="both"/>
        <w:rPr>
          <w:rFonts w:ascii="Times New Roman" w:hAnsi="Times New Roman"/>
        </w:rPr>
      </w:pPr>
      <w:r w:rsidRPr="00C10867">
        <w:rPr>
          <w:rFonts w:ascii="Times New Roman" w:hAnsi="Times New Roman"/>
        </w:rPr>
        <w:t>Принята на заседании                                                                                           Утверждаю:</w:t>
      </w:r>
    </w:p>
    <w:p w:rsidR="00F263E0" w:rsidRPr="00C10867" w:rsidRDefault="00F263E0" w:rsidP="00F263E0">
      <w:pPr>
        <w:spacing w:after="0"/>
        <w:rPr>
          <w:rFonts w:ascii="Times New Roman" w:hAnsi="Times New Roman"/>
          <w:color w:val="000000"/>
        </w:rPr>
      </w:pPr>
      <w:r w:rsidRPr="00C10867">
        <w:rPr>
          <w:rFonts w:ascii="Times New Roman" w:hAnsi="Times New Roman"/>
        </w:rPr>
        <w:t xml:space="preserve">методического (педагогического) совета                                                        Директор </w:t>
      </w:r>
      <w:r w:rsidRPr="00C10867">
        <w:rPr>
          <w:rFonts w:ascii="Times New Roman" w:hAnsi="Times New Roman"/>
          <w:color w:val="000000"/>
        </w:rPr>
        <w:t>МБУ ДО "ДДТ"</w:t>
      </w:r>
    </w:p>
    <w:p w:rsidR="00F263E0" w:rsidRPr="00C10867" w:rsidRDefault="00F263E0" w:rsidP="00F263E0">
      <w:pPr>
        <w:spacing w:after="0"/>
        <w:rPr>
          <w:rFonts w:ascii="Times New Roman" w:hAnsi="Times New Roman"/>
        </w:rPr>
      </w:pPr>
      <w:r w:rsidRPr="00C10867">
        <w:rPr>
          <w:rFonts w:ascii="Times New Roman" w:hAnsi="Times New Roman"/>
        </w:rPr>
        <w:t>от «31» августа 2017_ г.                                                                                         _________Хафизов Р.Р.</w:t>
      </w:r>
    </w:p>
    <w:p w:rsidR="00F263E0" w:rsidRPr="00C10867" w:rsidRDefault="00F263E0" w:rsidP="00F263E0">
      <w:pPr>
        <w:spacing w:after="0"/>
        <w:rPr>
          <w:rFonts w:ascii="Times New Roman" w:hAnsi="Times New Roman"/>
        </w:rPr>
      </w:pPr>
      <w:r w:rsidRPr="00C10867">
        <w:rPr>
          <w:rFonts w:ascii="Times New Roman" w:hAnsi="Times New Roman"/>
        </w:rPr>
        <w:t>Протокол №  1                                                                                                         «31» августа 2017 г.</w:t>
      </w:r>
    </w:p>
    <w:p w:rsidR="001537BB" w:rsidRPr="00817FC0" w:rsidRDefault="001537BB" w:rsidP="00664D4E">
      <w:pPr>
        <w:shd w:val="clear" w:color="auto" w:fill="FFFFFF"/>
        <w:tabs>
          <w:tab w:val="left" w:pos="6368"/>
        </w:tabs>
        <w:spacing w:line="274" w:lineRule="exact"/>
        <w:ind w:right="869"/>
        <w:rPr>
          <w:rFonts w:ascii="Times New Roman" w:hAnsi="Times New Roman"/>
        </w:rPr>
      </w:pPr>
    </w:p>
    <w:p w:rsidR="00766DE6" w:rsidRPr="00817FC0" w:rsidRDefault="00F263E0" w:rsidP="00766DE6">
      <w:pPr>
        <w:spacing w:line="240" w:lineRule="atLeast"/>
        <w:jc w:val="both"/>
        <w:rPr>
          <w:rFonts w:ascii="Times New Roman" w:hAnsi="Times New Roman"/>
          <w:b/>
          <w:sz w:val="20"/>
          <w:szCs w:val="20"/>
        </w:rPr>
      </w:pPr>
      <w:r>
        <w:rPr>
          <w:rFonts w:ascii="Times New Roman" w:hAnsi="Times New Roman"/>
          <w:b/>
          <w:sz w:val="24"/>
          <w:szCs w:val="20"/>
        </w:rPr>
        <w:t xml:space="preserve"> </w:t>
      </w:r>
    </w:p>
    <w:p w:rsidR="00766DE6" w:rsidRPr="00817FC0" w:rsidRDefault="00766DE6" w:rsidP="00766DE6">
      <w:pPr>
        <w:spacing w:line="240" w:lineRule="atLeast"/>
        <w:jc w:val="both"/>
        <w:rPr>
          <w:rFonts w:ascii="Times New Roman" w:hAnsi="Times New Roman"/>
          <w:b/>
          <w:sz w:val="20"/>
          <w:szCs w:val="20"/>
        </w:rPr>
      </w:pPr>
    </w:p>
    <w:p w:rsidR="00F263E0" w:rsidRDefault="00F263E0" w:rsidP="00F263E0">
      <w:pPr>
        <w:spacing w:after="0"/>
        <w:jc w:val="center"/>
      </w:pPr>
    </w:p>
    <w:p w:rsidR="00F263E0" w:rsidRPr="00F263E0" w:rsidRDefault="00F263E0" w:rsidP="00F263E0">
      <w:pPr>
        <w:spacing w:after="0"/>
        <w:jc w:val="center"/>
        <w:rPr>
          <w:rFonts w:ascii="Times New Roman" w:hAnsi="Times New Roman"/>
          <w:b/>
          <w:sz w:val="32"/>
          <w:szCs w:val="32"/>
        </w:rPr>
      </w:pPr>
      <w:r w:rsidRPr="00F263E0">
        <w:rPr>
          <w:rFonts w:ascii="Times New Roman" w:hAnsi="Times New Roman"/>
          <w:b/>
          <w:sz w:val="32"/>
          <w:szCs w:val="32"/>
        </w:rPr>
        <w:t>Дополнительная</w:t>
      </w:r>
      <w:r w:rsidRPr="00F263E0">
        <w:rPr>
          <w:rFonts w:ascii="Times New Roman" w:hAnsi="Times New Roman"/>
          <w:b/>
          <w:sz w:val="32"/>
          <w:szCs w:val="32"/>
        </w:rPr>
        <w:br/>
        <w:t>общеобразовательная общеразвивающая программа</w:t>
      </w:r>
    </w:p>
    <w:p w:rsidR="00766DE6" w:rsidRPr="00F263E0" w:rsidRDefault="00F263E0" w:rsidP="00F263E0">
      <w:pPr>
        <w:spacing w:after="0" w:line="240" w:lineRule="atLeast"/>
        <w:jc w:val="center"/>
        <w:rPr>
          <w:rFonts w:ascii="Times New Roman" w:hAnsi="Times New Roman"/>
          <w:b/>
          <w:sz w:val="32"/>
          <w:szCs w:val="32"/>
        </w:rPr>
      </w:pPr>
      <w:r w:rsidRPr="00F263E0">
        <w:rPr>
          <w:rFonts w:ascii="Times New Roman" w:hAnsi="Times New Roman"/>
          <w:b/>
          <w:sz w:val="32"/>
          <w:szCs w:val="32"/>
        </w:rPr>
        <w:t>естественно-научной направленности</w:t>
      </w:r>
    </w:p>
    <w:p w:rsidR="00766DE6" w:rsidRPr="00F263E0" w:rsidRDefault="00F263E0" w:rsidP="00F263E0">
      <w:pPr>
        <w:spacing w:after="0" w:line="240" w:lineRule="atLeast"/>
        <w:jc w:val="center"/>
        <w:rPr>
          <w:rFonts w:ascii="Times New Roman" w:hAnsi="Times New Roman"/>
          <w:b/>
          <w:sz w:val="40"/>
          <w:szCs w:val="40"/>
        </w:rPr>
      </w:pPr>
      <w:r w:rsidRPr="00F263E0">
        <w:rPr>
          <w:rFonts w:ascii="Times New Roman" w:hAnsi="Times New Roman"/>
          <w:b/>
          <w:sz w:val="40"/>
          <w:szCs w:val="40"/>
        </w:rPr>
        <w:t xml:space="preserve"> </w:t>
      </w:r>
      <w:r w:rsidR="00766DE6" w:rsidRPr="00F263E0">
        <w:rPr>
          <w:rFonts w:ascii="Times New Roman" w:hAnsi="Times New Roman"/>
          <w:b/>
          <w:sz w:val="40"/>
          <w:szCs w:val="40"/>
        </w:rPr>
        <w:t xml:space="preserve"> «Искусство слова»</w:t>
      </w:r>
    </w:p>
    <w:p w:rsidR="00766DE6" w:rsidRPr="00817FC0" w:rsidRDefault="00766DE6" w:rsidP="00F263E0">
      <w:pPr>
        <w:spacing w:after="0" w:line="240" w:lineRule="atLeast"/>
        <w:jc w:val="center"/>
        <w:rPr>
          <w:rFonts w:ascii="Times New Roman" w:hAnsi="Times New Roman"/>
          <w:b/>
          <w:szCs w:val="20"/>
        </w:rPr>
      </w:pPr>
    </w:p>
    <w:p w:rsidR="00A46ECC" w:rsidRPr="00F263E0" w:rsidRDefault="00A46ECC" w:rsidP="00F263E0">
      <w:pPr>
        <w:tabs>
          <w:tab w:val="left" w:pos="0"/>
        </w:tabs>
        <w:spacing w:after="0" w:line="240" w:lineRule="atLeast"/>
        <w:jc w:val="center"/>
        <w:rPr>
          <w:rFonts w:ascii="Times New Roman" w:hAnsi="Times New Roman"/>
          <w:sz w:val="20"/>
          <w:szCs w:val="20"/>
        </w:rPr>
      </w:pPr>
      <w:r w:rsidRPr="00F263E0">
        <w:rPr>
          <w:rFonts w:ascii="Times New Roman" w:hAnsi="Times New Roman"/>
          <w:sz w:val="20"/>
          <w:szCs w:val="20"/>
        </w:rPr>
        <w:t>Возраст обучающихся: 7-10 лет</w:t>
      </w:r>
    </w:p>
    <w:p w:rsidR="00F263E0" w:rsidRPr="00F263E0" w:rsidRDefault="00F263E0" w:rsidP="00F263E0">
      <w:pPr>
        <w:tabs>
          <w:tab w:val="left" w:pos="0"/>
        </w:tabs>
        <w:spacing w:after="0" w:line="240" w:lineRule="atLeast"/>
        <w:jc w:val="center"/>
        <w:rPr>
          <w:rFonts w:ascii="Times New Roman" w:hAnsi="Times New Roman"/>
          <w:sz w:val="20"/>
          <w:szCs w:val="20"/>
        </w:rPr>
      </w:pPr>
      <w:r w:rsidRPr="00F263E0">
        <w:rPr>
          <w:rFonts w:ascii="Times New Roman" w:hAnsi="Times New Roman"/>
          <w:sz w:val="20"/>
          <w:szCs w:val="20"/>
        </w:rPr>
        <w:t>Срок реализации программы: 4 года</w:t>
      </w:r>
    </w:p>
    <w:p w:rsidR="00766DE6" w:rsidRPr="00817FC0" w:rsidRDefault="00766DE6" w:rsidP="00766DE6">
      <w:pPr>
        <w:spacing w:line="240" w:lineRule="atLeast"/>
        <w:jc w:val="center"/>
        <w:rPr>
          <w:rFonts w:ascii="Times New Roman" w:hAnsi="Times New Roman"/>
          <w:b/>
          <w:szCs w:val="20"/>
        </w:rPr>
      </w:pPr>
    </w:p>
    <w:p w:rsidR="00766DE6" w:rsidRPr="00817FC0" w:rsidRDefault="00766DE6" w:rsidP="00766DE6">
      <w:pPr>
        <w:spacing w:line="240" w:lineRule="atLeast"/>
        <w:rPr>
          <w:rFonts w:ascii="Times New Roman" w:hAnsi="Times New Roman"/>
          <w:sz w:val="20"/>
          <w:szCs w:val="20"/>
        </w:rPr>
      </w:pPr>
    </w:p>
    <w:tbl>
      <w:tblPr>
        <w:tblStyle w:val="ab"/>
        <w:tblpPr w:leftFromText="180" w:rightFromText="180" w:vertAnchor="text" w:horzAnchor="page" w:tblpX="5586" w:tblpY="808"/>
        <w:tblW w:w="52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17"/>
        <w:gridCol w:w="4627"/>
      </w:tblGrid>
      <w:tr w:rsidR="00766DE6" w:rsidRPr="00817FC0" w:rsidTr="00D246DF">
        <w:trPr>
          <w:trHeight w:val="37"/>
        </w:trPr>
        <w:tc>
          <w:tcPr>
            <w:tcW w:w="617" w:type="dxa"/>
          </w:tcPr>
          <w:p w:rsidR="00766DE6" w:rsidRPr="00817FC0" w:rsidRDefault="00766DE6" w:rsidP="00D246DF">
            <w:pPr>
              <w:tabs>
                <w:tab w:val="left" w:pos="0"/>
              </w:tabs>
              <w:spacing w:line="240" w:lineRule="atLeast"/>
              <w:rPr>
                <w:rFonts w:ascii="Times New Roman" w:hAnsi="Times New Roman"/>
                <w:sz w:val="20"/>
                <w:szCs w:val="20"/>
              </w:rPr>
            </w:pPr>
          </w:p>
        </w:tc>
        <w:tc>
          <w:tcPr>
            <w:tcW w:w="4627" w:type="dxa"/>
          </w:tcPr>
          <w:p w:rsidR="00766DE6" w:rsidRPr="00F263E0" w:rsidRDefault="00766DE6" w:rsidP="00D246DF">
            <w:pPr>
              <w:tabs>
                <w:tab w:val="left" w:pos="0"/>
              </w:tabs>
              <w:spacing w:line="240" w:lineRule="atLeast"/>
              <w:rPr>
                <w:rFonts w:ascii="Times New Roman" w:hAnsi="Times New Roman"/>
                <w:sz w:val="20"/>
                <w:szCs w:val="20"/>
              </w:rPr>
            </w:pPr>
            <w:r w:rsidRPr="00F263E0">
              <w:rPr>
                <w:rFonts w:ascii="Times New Roman" w:hAnsi="Times New Roman"/>
                <w:sz w:val="20"/>
                <w:szCs w:val="20"/>
              </w:rPr>
              <w:t>Педагог дополнительного образования:</w:t>
            </w:r>
          </w:p>
          <w:p w:rsidR="00F263E0" w:rsidRDefault="00766DE6" w:rsidP="00D246DF">
            <w:pPr>
              <w:tabs>
                <w:tab w:val="left" w:pos="0"/>
              </w:tabs>
              <w:spacing w:line="240" w:lineRule="atLeast"/>
              <w:rPr>
                <w:rFonts w:ascii="Times New Roman" w:hAnsi="Times New Roman"/>
                <w:sz w:val="20"/>
                <w:szCs w:val="20"/>
              </w:rPr>
            </w:pPr>
            <w:r w:rsidRPr="00F263E0">
              <w:rPr>
                <w:rFonts w:ascii="Times New Roman" w:hAnsi="Times New Roman"/>
                <w:b/>
                <w:sz w:val="20"/>
                <w:szCs w:val="20"/>
              </w:rPr>
              <w:t>Мухамадеева Р.Ш.,</w:t>
            </w:r>
            <w:r w:rsidRPr="00817FC0">
              <w:rPr>
                <w:rFonts w:ascii="Times New Roman" w:hAnsi="Times New Roman"/>
                <w:sz w:val="20"/>
                <w:szCs w:val="20"/>
              </w:rPr>
              <w:t xml:space="preserve"> </w:t>
            </w:r>
          </w:p>
          <w:p w:rsidR="00766DE6" w:rsidRPr="00817FC0" w:rsidRDefault="00A46ECC" w:rsidP="00D246DF">
            <w:pPr>
              <w:tabs>
                <w:tab w:val="left" w:pos="0"/>
              </w:tabs>
              <w:spacing w:line="240" w:lineRule="atLeast"/>
              <w:rPr>
                <w:rFonts w:ascii="Times New Roman" w:hAnsi="Times New Roman"/>
                <w:sz w:val="20"/>
                <w:szCs w:val="20"/>
              </w:rPr>
            </w:pPr>
            <w:r>
              <w:rPr>
                <w:rFonts w:ascii="Times New Roman" w:hAnsi="Times New Roman"/>
                <w:sz w:val="20"/>
                <w:szCs w:val="20"/>
              </w:rPr>
              <w:t xml:space="preserve"> </w:t>
            </w:r>
            <w:r w:rsidR="00766DE6" w:rsidRPr="00817FC0">
              <w:rPr>
                <w:rFonts w:ascii="Times New Roman" w:hAnsi="Times New Roman"/>
                <w:sz w:val="20"/>
                <w:szCs w:val="20"/>
              </w:rPr>
              <w:t>высшей квалификационной категории</w:t>
            </w:r>
          </w:p>
          <w:p w:rsidR="00766DE6" w:rsidRPr="00817FC0" w:rsidRDefault="00F263E0" w:rsidP="00D246DF">
            <w:pPr>
              <w:tabs>
                <w:tab w:val="left" w:pos="0"/>
              </w:tabs>
              <w:spacing w:line="240" w:lineRule="atLeast"/>
              <w:rPr>
                <w:rFonts w:ascii="Times New Roman" w:hAnsi="Times New Roman"/>
                <w:sz w:val="20"/>
                <w:szCs w:val="20"/>
              </w:rPr>
            </w:pPr>
            <w:r>
              <w:rPr>
                <w:rFonts w:ascii="Times New Roman" w:hAnsi="Times New Roman"/>
                <w:b/>
                <w:sz w:val="20"/>
                <w:szCs w:val="20"/>
              </w:rPr>
              <w:t xml:space="preserve"> </w:t>
            </w:r>
          </w:p>
          <w:p w:rsidR="00766DE6" w:rsidRPr="00817FC0" w:rsidRDefault="00766DE6" w:rsidP="00D246DF">
            <w:pPr>
              <w:tabs>
                <w:tab w:val="left" w:pos="0"/>
              </w:tabs>
              <w:spacing w:line="240" w:lineRule="atLeast"/>
              <w:rPr>
                <w:rFonts w:ascii="Times New Roman" w:hAnsi="Times New Roman"/>
                <w:sz w:val="20"/>
                <w:szCs w:val="20"/>
              </w:rPr>
            </w:pPr>
            <w:r w:rsidRPr="00817FC0">
              <w:rPr>
                <w:rFonts w:ascii="Times New Roman" w:hAnsi="Times New Roman"/>
                <w:sz w:val="20"/>
                <w:szCs w:val="20"/>
              </w:rPr>
              <w:tab/>
            </w:r>
          </w:p>
          <w:p w:rsidR="00766DE6" w:rsidRPr="00817FC0" w:rsidRDefault="00766DE6" w:rsidP="00D246DF">
            <w:pPr>
              <w:tabs>
                <w:tab w:val="left" w:pos="0"/>
              </w:tabs>
              <w:spacing w:line="240" w:lineRule="atLeast"/>
              <w:rPr>
                <w:rFonts w:ascii="Times New Roman" w:hAnsi="Times New Roman"/>
                <w:sz w:val="20"/>
                <w:szCs w:val="20"/>
              </w:rPr>
            </w:pPr>
          </w:p>
          <w:p w:rsidR="00766DE6" w:rsidRPr="00817FC0" w:rsidRDefault="00766DE6" w:rsidP="00D246DF">
            <w:pPr>
              <w:tabs>
                <w:tab w:val="left" w:pos="0"/>
              </w:tabs>
              <w:spacing w:line="240" w:lineRule="atLeast"/>
              <w:rPr>
                <w:rFonts w:ascii="Times New Roman" w:hAnsi="Times New Roman"/>
                <w:sz w:val="20"/>
                <w:szCs w:val="20"/>
              </w:rPr>
            </w:pPr>
          </w:p>
          <w:p w:rsidR="00766DE6" w:rsidRPr="00817FC0" w:rsidRDefault="00766DE6" w:rsidP="00D246DF">
            <w:pPr>
              <w:tabs>
                <w:tab w:val="left" w:pos="0"/>
              </w:tabs>
              <w:spacing w:line="240" w:lineRule="atLeast"/>
              <w:rPr>
                <w:rFonts w:ascii="Times New Roman" w:hAnsi="Times New Roman"/>
                <w:sz w:val="20"/>
                <w:szCs w:val="20"/>
              </w:rPr>
            </w:pPr>
          </w:p>
          <w:p w:rsidR="00766DE6" w:rsidRPr="00817FC0" w:rsidRDefault="00766DE6" w:rsidP="00D246DF">
            <w:pPr>
              <w:tabs>
                <w:tab w:val="left" w:pos="0"/>
              </w:tabs>
              <w:spacing w:line="240" w:lineRule="atLeast"/>
              <w:rPr>
                <w:rFonts w:ascii="Times New Roman" w:hAnsi="Times New Roman"/>
                <w:sz w:val="20"/>
                <w:szCs w:val="20"/>
              </w:rPr>
            </w:pPr>
          </w:p>
          <w:p w:rsidR="00766DE6" w:rsidRPr="00817FC0" w:rsidRDefault="00766DE6" w:rsidP="00D246DF">
            <w:pPr>
              <w:tabs>
                <w:tab w:val="left" w:pos="0"/>
              </w:tabs>
              <w:spacing w:line="240" w:lineRule="atLeast"/>
              <w:rPr>
                <w:rFonts w:ascii="Times New Roman" w:hAnsi="Times New Roman"/>
                <w:sz w:val="20"/>
                <w:szCs w:val="20"/>
              </w:rPr>
            </w:pPr>
          </w:p>
          <w:p w:rsidR="00766DE6" w:rsidRPr="00817FC0" w:rsidRDefault="00766DE6" w:rsidP="00D246DF">
            <w:pPr>
              <w:tabs>
                <w:tab w:val="left" w:pos="0"/>
              </w:tabs>
              <w:spacing w:line="240" w:lineRule="atLeast"/>
              <w:rPr>
                <w:rFonts w:ascii="Times New Roman" w:hAnsi="Times New Roman"/>
                <w:b/>
                <w:sz w:val="20"/>
                <w:szCs w:val="20"/>
              </w:rPr>
            </w:pPr>
          </w:p>
        </w:tc>
      </w:tr>
    </w:tbl>
    <w:p w:rsidR="00766DE6" w:rsidRPr="00817FC0" w:rsidRDefault="00766DE6" w:rsidP="00766DE6">
      <w:pPr>
        <w:tabs>
          <w:tab w:val="left" w:pos="0"/>
        </w:tabs>
        <w:spacing w:line="240" w:lineRule="atLeast"/>
        <w:rPr>
          <w:rFonts w:ascii="Times New Roman" w:hAnsi="Times New Roman"/>
          <w:sz w:val="20"/>
          <w:szCs w:val="20"/>
        </w:rPr>
      </w:pPr>
    </w:p>
    <w:p w:rsidR="00766DE6" w:rsidRPr="00817FC0" w:rsidRDefault="00766DE6" w:rsidP="00766DE6">
      <w:pPr>
        <w:tabs>
          <w:tab w:val="left" w:pos="0"/>
        </w:tabs>
        <w:spacing w:line="240" w:lineRule="atLeast"/>
        <w:rPr>
          <w:rFonts w:ascii="Times New Roman" w:hAnsi="Times New Roman"/>
          <w:sz w:val="20"/>
          <w:szCs w:val="20"/>
        </w:rPr>
      </w:pPr>
    </w:p>
    <w:p w:rsidR="00766DE6" w:rsidRPr="00817FC0" w:rsidRDefault="00766DE6" w:rsidP="00766DE6">
      <w:pPr>
        <w:pStyle w:val="ac"/>
        <w:spacing w:before="0" w:beforeAutospacing="0" w:after="0" w:afterAutospacing="0" w:line="240" w:lineRule="atLeast"/>
        <w:jc w:val="both"/>
        <w:rPr>
          <w:b/>
          <w:sz w:val="20"/>
          <w:szCs w:val="20"/>
        </w:rPr>
      </w:pPr>
    </w:p>
    <w:p w:rsidR="00766DE6" w:rsidRPr="00817FC0" w:rsidRDefault="00766DE6" w:rsidP="00766DE6">
      <w:pPr>
        <w:pStyle w:val="ac"/>
        <w:spacing w:before="0" w:beforeAutospacing="0" w:after="0" w:afterAutospacing="0" w:line="240" w:lineRule="atLeast"/>
        <w:jc w:val="center"/>
        <w:rPr>
          <w:b/>
          <w:sz w:val="20"/>
          <w:szCs w:val="20"/>
        </w:rPr>
      </w:pPr>
    </w:p>
    <w:p w:rsidR="00766DE6" w:rsidRPr="00817FC0" w:rsidRDefault="00766DE6" w:rsidP="00766DE6">
      <w:pPr>
        <w:pStyle w:val="ac"/>
        <w:spacing w:before="0" w:beforeAutospacing="0" w:after="0" w:afterAutospacing="0" w:line="240" w:lineRule="atLeast"/>
        <w:jc w:val="center"/>
        <w:rPr>
          <w:b/>
          <w:sz w:val="20"/>
          <w:szCs w:val="20"/>
        </w:rPr>
      </w:pPr>
    </w:p>
    <w:p w:rsidR="00766DE6" w:rsidRPr="00817FC0" w:rsidRDefault="00766DE6" w:rsidP="00833CC7">
      <w:pPr>
        <w:tabs>
          <w:tab w:val="left" w:pos="0"/>
        </w:tabs>
        <w:spacing w:line="240" w:lineRule="atLeast"/>
        <w:jc w:val="center"/>
        <w:rPr>
          <w:rFonts w:ascii="Times New Roman" w:hAnsi="Times New Roman"/>
          <w:b/>
          <w:sz w:val="24"/>
        </w:rPr>
      </w:pPr>
    </w:p>
    <w:p w:rsidR="00766DE6" w:rsidRPr="00817FC0" w:rsidRDefault="00766DE6" w:rsidP="00833CC7">
      <w:pPr>
        <w:tabs>
          <w:tab w:val="left" w:pos="0"/>
        </w:tabs>
        <w:spacing w:line="240" w:lineRule="atLeast"/>
        <w:jc w:val="center"/>
        <w:rPr>
          <w:rFonts w:ascii="Times New Roman" w:hAnsi="Times New Roman"/>
          <w:b/>
          <w:sz w:val="24"/>
        </w:rPr>
      </w:pPr>
    </w:p>
    <w:p w:rsidR="00766DE6" w:rsidRPr="00817FC0" w:rsidRDefault="00766DE6" w:rsidP="00833CC7">
      <w:pPr>
        <w:tabs>
          <w:tab w:val="left" w:pos="0"/>
        </w:tabs>
        <w:spacing w:line="240" w:lineRule="atLeast"/>
        <w:jc w:val="center"/>
        <w:rPr>
          <w:rFonts w:ascii="Times New Roman" w:hAnsi="Times New Roman"/>
          <w:b/>
          <w:sz w:val="24"/>
        </w:rPr>
      </w:pPr>
    </w:p>
    <w:p w:rsidR="00766DE6" w:rsidRDefault="00766DE6" w:rsidP="00833CC7">
      <w:pPr>
        <w:tabs>
          <w:tab w:val="left" w:pos="0"/>
        </w:tabs>
        <w:spacing w:line="240" w:lineRule="atLeast"/>
        <w:jc w:val="center"/>
        <w:rPr>
          <w:rFonts w:ascii="Times New Roman" w:hAnsi="Times New Roman"/>
          <w:b/>
          <w:sz w:val="24"/>
        </w:rPr>
      </w:pPr>
    </w:p>
    <w:p w:rsidR="00A46ECC" w:rsidRDefault="00A46ECC" w:rsidP="00833CC7">
      <w:pPr>
        <w:tabs>
          <w:tab w:val="left" w:pos="0"/>
        </w:tabs>
        <w:spacing w:line="240" w:lineRule="atLeast"/>
        <w:jc w:val="center"/>
        <w:rPr>
          <w:rFonts w:ascii="Times New Roman" w:hAnsi="Times New Roman"/>
          <w:b/>
          <w:sz w:val="24"/>
        </w:rPr>
      </w:pPr>
    </w:p>
    <w:p w:rsidR="00A46ECC" w:rsidRDefault="00A46ECC" w:rsidP="00833CC7">
      <w:pPr>
        <w:tabs>
          <w:tab w:val="left" w:pos="0"/>
        </w:tabs>
        <w:spacing w:line="240" w:lineRule="atLeast"/>
        <w:jc w:val="center"/>
        <w:rPr>
          <w:rFonts w:ascii="Times New Roman" w:hAnsi="Times New Roman"/>
          <w:b/>
          <w:sz w:val="24"/>
        </w:rPr>
      </w:pPr>
    </w:p>
    <w:p w:rsidR="00A46ECC" w:rsidRDefault="00A46ECC" w:rsidP="00833CC7">
      <w:pPr>
        <w:tabs>
          <w:tab w:val="left" w:pos="0"/>
        </w:tabs>
        <w:spacing w:line="240" w:lineRule="atLeast"/>
        <w:jc w:val="center"/>
        <w:rPr>
          <w:rFonts w:ascii="Times New Roman" w:hAnsi="Times New Roman"/>
          <w:b/>
          <w:sz w:val="24"/>
        </w:rPr>
      </w:pPr>
    </w:p>
    <w:p w:rsidR="000B60D0" w:rsidRDefault="000B60D0" w:rsidP="00833CC7">
      <w:pPr>
        <w:tabs>
          <w:tab w:val="left" w:pos="0"/>
        </w:tabs>
        <w:spacing w:line="240" w:lineRule="atLeast"/>
        <w:jc w:val="center"/>
        <w:rPr>
          <w:rFonts w:ascii="Times New Roman" w:hAnsi="Times New Roman"/>
          <w:b/>
          <w:sz w:val="24"/>
        </w:rPr>
      </w:pPr>
    </w:p>
    <w:p w:rsidR="00A46ECC" w:rsidRPr="00F263E0" w:rsidRDefault="00F263E0" w:rsidP="00833CC7">
      <w:pPr>
        <w:tabs>
          <w:tab w:val="left" w:pos="0"/>
        </w:tabs>
        <w:spacing w:line="240" w:lineRule="atLeast"/>
        <w:jc w:val="center"/>
        <w:rPr>
          <w:rFonts w:ascii="Times New Roman" w:hAnsi="Times New Roman"/>
          <w:sz w:val="24"/>
        </w:rPr>
      </w:pPr>
      <w:r w:rsidRPr="00F263E0">
        <w:rPr>
          <w:rFonts w:ascii="Times New Roman" w:hAnsi="Times New Roman"/>
          <w:sz w:val="24"/>
        </w:rPr>
        <w:t>г Мензелинск, 2017</w:t>
      </w:r>
    </w:p>
    <w:p w:rsidR="001537BB" w:rsidRPr="00817FC0" w:rsidRDefault="00F263E0" w:rsidP="00F263E0">
      <w:pPr>
        <w:tabs>
          <w:tab w:val="left" w:pos="0"/>
        </w:tabs>
        <w:spacing w:line="240" w:lineRule="atLeast"/>
        <w:jc w:val="center"/>
        <w:rPr>
          <w:rFonts w:ascii="Times New Roman" w:eastAsia="Times New Roman" w:hAnsi="Times New Roman"/>
          <w:b/>
          <w:bCs/>
          <w:lang w:eastAsia="ru-RU"/>
        </w:rPr>
      </w:pPr>
      <w:r>
        <w:rPr>
          <w:rFonts w:ascii="Times New Roman" w:hAnsi="Times New Roman"/>
          <w:b/>
          <w:sz w:val="20"/>
          <w:szCs w:val="20"/>
        </w:rPr>
        <w:lastRenderedPageBreak/>
        <w:t xml:space="preserve"> </w:t>
      </w:r>
      <w:r w:rsidR="001537BB" w:rsidRPr="00817FC0">
        <w:rPr>
          <w:rFonts w:ascii="Times New Roman" w:eastAsia="Times New Roman" w:hAnsi="Times New Roman"/>
          <w:b/>
          <w:bCs/>
          <w:lang w:eastAsia="ru-RU"/>
        </w:rPr>
        <w:t>Пояснительная записка</w:t>
      </w:r>
    </w:p>
    <w:p w:rsidR="00433D77" w:rsidRPr="00817FC0" w:rsidRDefault="00433D77" w:rsidP="000B60D0">
      <w:pPr>
        <w:spacing w:after="0" w:line="240" w:lineRule="auto"/>
        <w:ind w:left="567"/>
        <w:rPr>
          <w:rFonts w:ascii="Times New Roman" w:hAnsi="Times New Roman"/>
        </w:rPr>
      </w:pPr>
      <w:r w:rsidRPr="00817FC0">
        <w:rPr>
          <w:rFonts w:ascii="Times New Roman" w:hAnsi="Times New Roman"/>
        </w:rPr>
        <w:t xml:space="preserve">  </w:t>
      </w:r>
    </w:p>
    <w:p w:rsidR="00611B6B" w:rsidRDefault="00C96A0A"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w:t>
      </w:r>
      <w:r w:rsidR="001537BB" w:rsidRPr="00817FC0">
        <w:rPr>
          <w:rFonts w:ascii="Times New Roman" w:eastAsia="Times New Roman" w:hAnsi="Times New Roman"/>
          <w:lang w:eastAsia="ru-RU"/>
        </w:rPr>
        <w:t xml:space="preserve">Успешное овладение знаниями в начальных классах общеобразовательной школы невозможно без интереса детей к учебе. Основной формой обучения в школе является урок. Строгие рамки урока и насыщенность программы не всегда позволяют ответить на вопросы детей, показать им богатство русского языка, раскрыть многие его “тайны”. </w:t>
      </w:r>
    </w:p>
    <w:p w:rsidR="000B60D0" w:rsidRPr="00817FC0" w:rsidRDefault="000B60D0" w:rsidP="001537BB">
      <w:pPr>
        <w:spacing w:after="0" w:line="240" w:lineRule="auto"/>
        <w:rPr>
          <w:rFonts w:ascii="Times New Roman" w:hAnsi="Times New Roman"/>
        </w:rPr>
      </w:pPr>
    </w:p>
    <w:p w:rsidR="001537BB" w:rsidRPr="00817FC0" w:rsidRDefault="00611B6B" w:rsidP="00766DE6">
      <w:pPr>
        <w:pStyle w:val="a6"/>
        <w:spacing w:after="0" w:line="240" w:lineRule="auto"/>
        <w:ind w:left="0"/>
        <w:rPr>
          <w:rFonts w:ascii="Times New Roman" w:eastAsia="Times New Roman" w:hAnsi="Times New Roman"/>
          <w:lang w:eastAsia="ru-RU"/>
        </w:rPr>
      </w:pPr>
      <w:r w:rsidRPr="00817FC0">
        <w:rPr>
          <w:rFonts w:ascii="Times New Roman" w:hAnsi="Times New Roman"/>
          <w:b/>
        </w:rPr>
        <w:t>Практическая значимость</w:t>
      </w:r>
      <w:r w:rsidR="001537BB" w:rsidRPr="00817FC0">
        <w:rPr>
          <w:rFonts w:ascii="Times New Roman" w:eastAsia="Times New Roman" w:hAnsi="Times New Roman"/>
          <w:lang w:eastAsia="ru-RU"/>
        </w:rPr>
        <w:t xml:space="preserve"> курс</w:t>
      </w:r>
      <w:r w:rsidRPr="00817FC0">
        <w:rPr>
          <w:rFonts w:ascii="Times New Roman" w:eastAsia="Times New Roman" w:hAnsi="Times New Roman"/>
          <w:lang w:eastAsia="ru-RU"/>
        </w:rPr>
        <w:t>а “Иск</w:t>
      </w:r>
      <w:r w:rsidR="00AE1545" w:rsidRPr="00817FC0">
        <w:rPr>
          <w:rFonts w:ascii="Times New Roman" w:eastAsia="Times New Roman" w:hAnsi="Times New Roman"/>
          <w:lang w:eastAsia="ru-RU"/>
        </w:rPr>
        <w:t>усство слова”в том, что он явля</w:t>
      </w:r>
      <w:r w:rsidRPr="00817FC0">
        <w:rPr>
          <w:rFonts w:ascii="Times New Roman" w:eastAsia="Times New Roman" w:hAnsi="Times New Roman"/>
          <w:lang w:eastAsia="ru-RU"/>
        </w:rPr>
        <w:t>ется</w:t>
      </w:r>
      <w:r w:rsidR="001537BB" w:rsidRPr="00817FC0">
        <w:rPr>
          <w:rFonts w:ascii="Times New Roman" w:eastAsia="Times New Roman" w:hAnsi="Times New Roman"/>
          <w:lang w:eastAsia="ru-RU"/>
        </w:rPr>
        <w:t xml:space="preserve"> закономерным продолжением урока, его дополнением. Включение элементов занимательности является обязательным для занятий с младшими школьниками. Вместе с тем широкое привлечение игровых элементов не должно снижать обучающей, развивающей, воспитывающей роли занятий в кружке.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отборе материала к занятиям учитель должен ориентироваться на связи с программным материалом по русскому языку, учитывая необходимость осуществления преемственности между начальным и средним звеном.</w:t>
      </w:r>
    </w:p>
    <w:p w:rsidR="004D16E7" w:rsidRPr="00817FC0" w:rsidRDefault="007937DA" w:rsidP="001537BB">
      <w:pPr>
        <w:spacing w:after="0" w:line="240" w:lineRule="auto"/>
        <w:rPr>
          <w:rFonts w:ascii="Times New Roman" w:eastAsia="Times New Roman" w:hAnsi="Times New Roman"/>
          <w:b/>
          <w:lang w:eastAsia="ru-RU"/>
        </w:rPr>
      </w:pPr>
      <w:r w:rsidRPr="00817FC0">
        <w:rPr>
          <w:rFonts w:ascii="Times New Roman" w:eastAsia="Times New Roman" w:hAnsi="Times New Roman"/>
          <w:b/>
          <w:lang w:eastAsia="ru-RU"/>
        </w:rPr>
        <w:t xml:space="preserve">     </w:t>
      </w:r>
    </w:p>
    <w:p w:rsidR="001537BB" w:rsidRPr="00817FC0" w:rsidRDefault="007937DA" w:rsidP="001537BB">
      <w:pPr>
        <w:spacing w:after="0" w:line="240" w:lineRule="auto"/>
        <w:rPr>
          <w:rFonts w:ascii="Times New Roman" w:eastAsia="Times New Roman" w:hAnsi="Times New Roman"/>
          <w:lang w:eastAsia="ru-RU"/>
        </w:rPr>
      </w:pPr>
      <w:r w:rsidRPr="00817FC0">
        <w:rPr>
          <w:rFonts w:ascii="Times New Roman" w:eastAsia="Times New Roman" w:hAnsi="Times New Roman"/>
          <w:b/>
          <w:lang w:eastAsia="ru-RU"/>
        </w:rPr>
        <w:t xml:space="preserve"> </w:t>
      </w:r>
      <w:r w:rsidR="005A735D" w:rsidRPr="00817FC0">
        <w:rPr>
          <w:rFonts w:ascii="Times New Roman" w:eastAsia="Times New Roman" w:hAnsi="Times New Roman"/>
          <w:b/>
          <w:lang w:eastAsia="ru-RU"/>
        </w:rPr>
        <w:t xml:space="preserve">   </w:t>
      </w:r>
      <w:r w:rsidRPr="00817FC0">
        <w:rPr>
          <w:rFonts w:ascii="Times New Roman" w:eastAsia="Times New Roman" w:hAnsi="Times New Roman"/>
          <w:b/>
          <w:lang w:eastAsia="ru-RU"/>
        </w:rPr>
        <w:t>Актуальность</w:t>
      </w:r>
      <w:r w:rsidRPr="00817FC0">
        <w:rPr>
          <w:rFonts w:ascii="Times New Roman" w:eastAsia="Times New Roman" w:hAnsi="Times New Roman"/>
          <w:lang w:eastAsia="ru-RU"/>
        </w:rPr>
        <w:t xml:space="preserve"> </w:t>
      </w:r>
      <w:r w:rsidR="00C96A0A" w:rsidRPr="00817FC0">
        <w:rPr>
          <w:rFonts w:ascii="Times New Roman" w:eastAsia="Times New Roman" w:hAnsi="Times New Roman"/>
          <w:lang w:eastAsia="ru-RU"/>
        </w:rPr>
        <w:t xml:space="preserve"> </w:t>
      </w:r>
      <w:r w:rsidRPr="00817FC0">
        <w:rPr>
          <w:rFonts w:ascii="Times New Roman" w:eastAsia="Times New Roman" w:hAnsi="Times New Roman"/>
          <w:lang w:eastAsia="ru-RU"/>
        </w:rPr>
        <w:t>программы данного курса в том, что может</w:t>
      </w:r>
      <w:r w:rsidR="001537BB" w:rsidRPr="00817FC0">
        <w:rPr>
          <w:rFonts w:ascii="Times New Roman" w:eastAsia="Times New Roman" w:hAnsi="Times New Roman"/>
          <w:lang w:eastAsia="ru-RU"/>
        </w:rPr>
        <w:t xml:space="preserve">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Воспитание интереса к “Искусству слова” должно пробуждать у учащихся стремление расширять свои знания по русскому языку, совершенствовать свою речь.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Знание русского языка создает условия для успешного усвоения всех учебных предметов. Без хорошего владения, словом невозможна никакая познавательная деятельность. Поэтому особое внимание на занятиях  кружка“ Искусство слова” следует обращать на задания, направленные на развитие устной и письменной речи учащихся, на воспитание у них чувства языка. Воспитательные возможности русского языка как учебного предмета будут реализованы в большей мере, если усилить работу по воспитанию у младших школьников этических норм речевого поведения.</w:t>
      </w:r>
    </w:p>
    <w:p w:rsidR="001537BB" w:rsidRDefault="007937DA"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Новизна программы заключается в том, что с</w:t>
      </w:r>
      <w:r w:rsidR="001537BB" w:rsidRPr="00817FC0">
        <w:rPr>
          <w:rFonts w:ascii="Times New Roman" w:eastAsia="Times New Roman" w:hAnsi="Times New Roman"/>
          <w:lang w:eastAsia="ru-RU"/>
        </w:rPr>
        <w:t>одержание и методы обучения “Искусства слова” содействуют приобретению и закреплению школьниками прочных знаний и навыков, полученных на уроках русского языка, обеспечивают единство развития, воспитания и обучения.</w:t>
      </w:r>
    </w:p>
    <w:p w:rsidR="0068160C" w:rsidRDefault="0068160C" w:rsidP="001537BB">
      <w:pPr>
        <w:spacing w:after="0" w:line="240" w:lineRule="auto"/>
        <w:rPr>
          <w:rFonts w:ascii="Times New Roman" w:eastAsia="Times New Roman" w:hAnsi="Times New Roman"/>
          <w:lang w:eastAsia="ru-RU"/>
        </w:rPr>
      </w:pPr>
    </w:p>
    <w:p w:rsidR="000B60D0" w:rsidRPr="00817FC0" w:rsidRDefault="000B60D0" w:rsidP="001537BB">
      <w:pPr>
        <w:spacing w:after="0" w:line="240" w:lineRule="auto"/>
        <w:rPr>
          <w:rFonts w:ascii="Times New Roman" w:eastAsia="Times New Roman" w:hAnsi="Times New Roman"/>
          <w:lang w:eastAsia="ru-RU"/>
        </w:rPr>
      </w:pPr>
    </w:p>
    <w:p w:rsidR="0068160C" w:rsidRPr="00817FC0" w:rsidRDefault="00C96A0A" w:rsidP="0068160C">
      <w:pPr>
        <w:spacing w:line="240" w:lineRule="atLeast"/>
        <w:jc w:val="center"/>
        <w:rPr>
          <w:rFonts w:ascii="Times New Roman" w:hAnsi="Times New Roman"/>
          <w:b/>
        </w:rPr>
      </w:pPr>
      <w:r w:rsidRPr="00817FC0">
        <w:rPr>
          <w:rFonts w:ascii="Times New Roman" w:eastAsia="Times New Roman" w:hAnsi="Times New Roman"/>
          <w:lang w:eastAsia="ru-RU"/>
        </w:rPr>
        <w:t xml:space="preserve">         </w:t>
      </w:r>
      <w:r w:rsidR="0068160C" w:rsidRPr="00817FC0">
        <w:rPr>
          <w:rFonts w:ascii="Times New Roman" w:hAnsi="Times New Roman"/>
          <w:b/>
        </w:rPr>
        <w:t>Нормативно-правовая и документальная основа:</w:t>
      </w:r>
    </w:p>
    <w:p w:rsidR="0068160C" w:rsidRPr="00817FC0" w:rsidRDefault="0068160C" w:rsidP="0068160C">
      <w:pPr>
        <w:numPr>
          <w:ilvl w:val="0"/>
          <w:numId w:val="18"/>
        </w:numPr>
        <w:spacing w:after="0" w:line="240" w:lineRule="atLeast"/>
        <w:jc w:val="both"/>
        <w:rPr>
          <w:rFonts w:ascii="Times New Roman" w:hAnsi="Times New Roman"/>
        </w:rPr>
      </w:pPr>
      <w:r w:rsidRPr="00817FC0">
        <w:rPr>
          <w:rFonts w:ascii="Times New Roman" w:hAnsi="Times New Roman"/>
        </w:rPr>
        <w:t>Закон Российской Федерации « Об образовании».</w:t>
      </w:r>
    </w:p>
    <w:p w:rsidR="0068160C" w:rsidRPr="00817FC0" w:rsidRDefault="0068160C" w:rsidP="0068160C">
      <w:pPr>
        <w:numPr>
          <w:ilvl w:val="0"/>
          <w:numId w:val="18"/>
        </w:numPr>
        <w:spacing w:after="0" w:line="240" w:lineRule="atLeast"/>
        <w:jc w:val="both"/>
        <w:rPr>
          <w:rFonts w:ascii="Times New Roman" w:hAnsi="Times New Roman"/>
        </w:rPr>
      </w:pPr>
      <w:r w:rsidRPr="00817FC0">
        <w:rPr>
          <w:rFonts w:ascii="Times New Roman" w:hAnsi="Times New Roman"/>
        </w:rPr>
        <w:t>Федеральный государственный образовательный стандарт начального общего образования.</w:t>
      </w:r>
    </w:p>
    <w:p w:rsidR="0068160C" w:rsidRPr="00817FC0" w:rsidRDefault="0068160C" w:rsidP="0068160C">
      <w:pPr>
        <w:numPr>
          <w:ilvl w:val="0"/>
          <w:numId w:val="18"/>
        </w:numPr>
        <w:spacing w:after="0" w:line="240" w:lineRule="atLeast"/>
        <w:jc w:val="both"/>
        <w:rPr>
          <w:rFonts w:ascii="Times New Roman" w:eastAsia="Arial" w:hAnsi="Times New Roman"/>
        </w:rPr>
      </w:pPr>
      <w:r w:rsidRPr="00817FC0">
        <w:rPr>
          <w:rFonts w:ascii="Times New Roman" w:eastAsia="Arial" w:hAnsi="Times New Roman"/>
        </w:rPr>
        <w:t xml:space="preserve">Концепция модернизации дополнительного образования детей  </w:t>
      </w:r>
      <w:r w:rsidRPr="00817FC0">
        <w:rPr>
          <w:rFonts w:ascii="Times New Roman" w:eastAsia="Tahoma" w:hAnsi="Times New Roman"/>
        </w:rPr>
        <w:t>Российской Федерации.</w:t>
      </w:r>
    </w:p>
    <w:p w:rsidR="0068160C" w:rsidRPr="00817FC0" w:rsidRDefault="0068160C" w:rsidP="0068160C">
      <w:pPr>
        <w:numPr>
          <w:ilvl w:val="0"/>
          <w:numId w:val="18"/>
        </w:numPr>
        <w:spacing w:after="0" w:line="240" w:lineRule="atLeast"/>
        <w:jc w:val="both"/>
        <w:rPr>
          <w:rFonts w:ascii="Times New Roman" w:eastAsia="Arial" w:hAnsi="Times New Roman"/>
        </w:rPr>
      </w:pPr>
      <w:r w:rsidRPr="00817FC0">
        <w:rPr>
          <w:rFonts w:ascii="Times New Roman" w:hAnsi="Times New Roman"/>
        </w:rPr>
        <w:t>Методические рекомендации по развитию дополнительного образования детей в ОУ.</w:t>
      </w:r>
    </w:p>
    <w:p w:rsidR="0068160C" w:rsidRPr="00817FC0" w:rsidRDefault="0068160C" w:rsidP="0068160C">
      <w:pPr>
        <w:numPr>
          <w:ilvl w:val="0"/>
          <w:numId w:val="18"/>
        </w:numPr>
        <w:spacing w:after="0" w:line="240" w:lineRule="atLeast"/>
        <w:jc w:val="both"/>
        <w:rPr>
          <w:rFonts w:ascii="Times New Roman" w:eastAsia="Arial" w:hAnsi="Times New Roman"/>
        </w:rPr>
      </w:pPr>
      <w:r w:rsidRPr="00817FC0">
        <w:rPr>
          <w:rFonts w:ascii="Times New Roman" w:hAnsi="Times New Roman"/>
        </w:rPr>
        <w:t>Стратегия развития воспитания в Российской Федерации на период до 2025 г.</w:t>
      </w:r>
    </w:p>
    <w:p w:rsidR="0068160C" w:rsidRPr="00817FC0" w:rsidRDefault="0068160C" w:rsidP="0068160C">
      <w:pPr>
        <w:pStyle w:val="a6"/>
        <w:numPr>
          <w:ilvl w:val="0"/>
          <w:numId w:val="18"/>
        </w:numPr>
        <w:spacing w:after="0" w:line="240" w:lineRule="atLeast"/>
        <w:jc w:val="both"/>
        <w:rPr>
          <w:rFonts w:ascii="Times New Roman" w:hAnsi="Times New Roman"/>
        </w:rPr>
      </w:pPr>
      <w:r w:rsidRPr="00817FC0">
        <w:rPr>
          <w:rFonts w:ascii="Times New Roman" w:hAnsi="Times New Roman"/>
        </w:rPr>
        <w:t>Устав МБОУ ДО «</w:t>
      </w:r>
      <w:r w:rsidRPr="00817FC0">
        <w:rPr>
          <w:rStyle w:val="c1"/>
          <w:rFonts w:ascii="Times New Roman" w:hAnsi="Times New Roman"/>
        </w:rPr>
        <w:t xml:space="preserve">Дом детского творчества </w:t>
      </w:r>
      <w:r w:rsidRPr="00817FC0">
        <w:rPr>
          <w:rFonts w:ascii="Times New Roman" w:hAnsi="Times New Roman"/>
        </w:rPr>
        <w:t>» г. Мензелинска Р Т</w:t>
      </w:r>
    </w:p>
    <w:p w:rsidR="0068160C" w:rsidRPr="00817FC0" w:rsidRDefault="0068160C" w:rsidP="0068160C">
      <w:pPr>
        <w:pStyle w:val="a6"/>
        <w:numPr>
          <w:ilvl w:val="0"/>
          <w:numId w:val="18"/>
        </w:numPr>
        <w:spacing w:after="0" w:line="240" w:lineRule="atLeast"/>
        <w:jc w:val="both"/>
        <w:rPr>
          <w:rFonts w:ascii="Times New Roman" w:hAnsi="Times New Roman"/>
        </w:rPr>
      </w:pPr>
      <w:r w:rsidRPr="00817FC0">
        <w:rPr>
          <w:rFonts w:ascii="Times New Roman" w:hAnsi="Times New Roman"/>
        </w:rPr>
        <w:t>Устав  МБОУ «</w:t>
      </w:r>
      <w:r w:rsidRPr="00817FC0">
        <w:rPr>
          <w:rFonts w:ascii="Times New Roman" w:hAnsi="Times New Roman"/>
          <w:lang w:val="tt-RU"/>
        </w:rPr>
        <w:t>Гимназия</w:t>
      </w:r>
      <w:r w:rsidRPr="00817FC0">
        <w:rPr>
          <w:rFonts w:ascii="Times New Roman" w:hAnsi="Times New Roman"/>
        </w:rPr>
        <w:t>» г. Мензелинска Р Т</w:t>
      </w:r>
    </w:p>
    <w:p w:rsidR="0068160C" w:rsidRPr="000B60D0" w:rsidRDefault="0068160C" w:rsidP="0068160C">
      <w:pPr>
        <w:pStyle w:val="a6"/>
        <w:numPr>
          <w:ilvl w:val="0"/>
          <w:numId w:val="18"/>
        </w:numPr>
        <w:spacing w:after="0" w:line="240" w:lineRule="auto"/>
        <w:rPr>
          <w:rFonts w:ascii="Times New Roman" w:hAnsi="Times New Roman"/>
          <w:lang w:val="tt-RU"/>
        </w:rPr>
      </w:pPr>
      <w:r w:rsidRPr="00817FC0">
        <w:rPr>
          <w:rFonts w:ascii="Times New Roman" w:hAnsi="Times New Roman"/>
        </w:rPr>
        <w:t>Н.А.чуракова «Русский язык» 2 класс, в 3-х частях, М., Академкнига/ученик 2012 г.</w:t>
      </w:r>
    </w:p>
    <w:p w:rsidR="000B60D0" w:rsidRPr="000B60D0" w:rsidRDefault="000B60D0" w:rsidP="000B60D0">
      <w:pPr>
        <w:pStyle w:val="a6"/>
        <w:numPr>
          <w:ilvl w:val="0"/>
          <w:numId w:val="18"/>
        </w:numPr>
        <w:spacing w:after="0" w:line="240" w:lineRule="auto"/>
        <w:rPr>
          <w:rFonts w:ascii="Times New Roman" w:hAnsi="Times New Roman"/>
          <w:sz w:val="20"/>
          <w:szCs w:val="20"/>
        </w:rPr>
      </w:pPr>
      <w:r w:rsidRPr="000B60D0">
        <w:rPr>
          <w:rFonts w:ascii="Times New Roman" w:hAnsi="Times New Roman"/>
        </w:rPr>
        <w:t xml:space="preserve">Программа дополнительного образования «Искусство слова» составлена на основе методических рекомендаций </w:t>
      </w:r>
      <w:r w:rsidRPr="000B60D0">
        <w:rPr>
          <w:rFonts w:ascii="Times New Roman" w:hAnsi="Times New Roman"/>
          <w:sz w:val="24"/>
        </w:rPr>
        <w:t xml:space="preserve"> </w:t>
      </w:r>
      <w:r w:rsidRPr="000B60D0">
        <w:rPr>
          <w:rFonts w:ascii="Times New Roman" w:hAnsi="Times New Roman"/>
          <w:szCs w:val="20"/>
        </w:rPr>
        <w:t xml:space="preserve">авторской программы М.Л. Каленчук,  Н. А. Чураковой, О.В. Малаховской, Т.А. Байковой, Н.М. Лавровой  -  </w:t>
      </w:r>
      <w:r w:rsidRPr="000B60D0">
        <w:rPr>
          <w:rFonts w:ascii="Times New Roman" w:hAnsi="Times New Roman"/>
          <w:spacing w:val="-4"/>
          <w:szCs w:val="20"/>
        </w:rPr>
        <w:t xml:space="preserve"> «Программы по учебным предметам»,  </w:t>
      </w:r>
      <w:r w:rsidRPr="000B60D0">
        <w:rPr>
          <w:rFonts w:ascii="Times New Roman" w:hAnsi="Times New Roman"/>
          <w:spacing w:val="-5"/>
          <w:szCs w:val="20"/>
        </w:rPr>
        <w:t xml:space="preserve">М.:  Академкнига/учебник , 2011 г. </w:t>
      </w:r>
    </w:p>
    <w:p w:rsidR="000B60D0" w:rsidRPr="000B60D0" w:rsidRDefault="000B60D0" w:rsidP="000B60D0">
      <w:pPr>
        <w:pStyle w:val="a6"/>
        <w:keepLines/>
        <w:numPr>
          <w:ilvl w:val="0"/>
          <w:numId w:val="18"/>
        </w:numPr>
        <w:spacing w:line="240" w:lineRule="atLeast"/>
        <w:jc w:val="both"/>
        <w:rPr>
          <w:rFonts w:ascii="Times New Roman" w:hAnsi="Times New Roman"/>
        </w:rPr>
      </w:pPr>
      <w:r w:rsidRPr="000B60D0">
        <w:rPr>
          <w:rFonts w:ascii="Times New Roman" w:hAnsi="Times New Roman"/>
        </w:rPr>
        <w:t xml:space="preserve"> Образовательная программа разработана в соответствии с требованиями ФГОС НОО. В программе учтены возрастные особенности детей младшего школьного возраста.</w:t>
      </w:r>
    </w:p>
    <w:p w:rsidR="0068160C" w:rsidRPr="00817FC0" w:rsidRDefault="0068160C" w:rsidP="0068160C">
      <w:pPr>
        <w:spacing w:after="0" w:line="240" w:lineRule="auto"/>
        <w:ind w:left="567"/>
        <w:rPr>
          <w:rFonts w:ascii="Times New Roman" w:hAnsi="Times New Roman"/>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5A735D">
      <w:pPr>
        <w:pStyle w:val="a6"/>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Цель и задачи курса.</w:t>
      </w: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Цель курса:</w:t>
      </w:r>
      <w:r w:rsidRPr="00817FC0">
        <w:rPr>
          <w:rFonts w:ascii="Times New Roman" w:eastAsia="Times New Roman" w:hAnsi="Times New Roman"/>
          <w:lang w:eastAsia="ru-RU"/>
        </w:rPr>
        <w:t>  расширить, углубить и закрепить у младших школьников знания по русскому языку, показать учащимся, что грамматика не свод скучных и трудных правил для запоминания, а увлекательное путешествие по русскому языку на разных ступенях обучения.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lastRenderedPageBreak/>
        <w:t>Задачи курса: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Обучающие: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развитие  интереса к русскому языку как к учебному предмету;</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приобретение знаний, умений, навыков по грамматике русского языка;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пробуждение потребности у учащихся к самостоятельной работе над познанием родного языка;</w:t>
      </w:r>
    </w:p>
    <w:p w:rsidR="001537BB" w:rsidRPr="00817FC0" w:rsidRDefault="001537BB" w:rsidP="004A764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развитие мотивации к изучению русского языка;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развитие творчества и обогащение  словарного запаса;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совершенствование общего языкового развития учащихся;</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углубление и расширение знаний и представлений о литературном языке.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b/>
          <w:bCs/>
          <w:lang w:eastAsia="ru-RU"/>
        </w:rPr>
        <w:t>Воспитывающие: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воспитание культуры обращения с книгой;</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формирование и развитие у учащихся разносторонних интересов, культуры мышления.</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b/>
          <w:bCs/>
          <w:lang w:eastAsia="ru-RU"/>
        </w:rPr>
        <w:t>Развивающие: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развивать  смекалку и сообразительность;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приобщение школьников к самостоятельной исследовательской работе;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развивать умение  пользоваться  разнообразными словарями;</w:t>
      </w:r>
    </w:p>
    <w:p w:rsidR="001537BB" w:rsidRPr="00817FC0" w:rsidRDefault="001537BB" w:rsidP="001F5EEA">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xml:space="preserve">·  учить организации личной и коллективной </w:t>
      </w:r>
      <w:r w:rsidR="001F5EEA" w:rsidRPr="00817FC0">
        <w:rPr>
          <w:rFonts w:ascii="Times New Roman" w:eastAsia="Times New Roman" w:hAnsi="Times New Roman"/>
          <w:lang w:eastAsia="ru-RU"/>
        </w:rPr>
        <w:t>деятельности в работе с книгой.</w:t>
      </w:r>
    </w:p>
    <w:p w:rsidR="004D16E7" w:rsidRPr="00817FC0" w:rsidRDefault="004D16E7" w:rsidP="001F5EEA">
      <w:pPr>
        <w:spacing w:after="0" w:line="240" w:lineRule="auto"/>
        <w:ind w:left="720"/>
        <w:rPr>
          <w:rFonts w:ascii="Times New Roman" w:hAnsi="Times New Roman"/>
          <w:b/>
          <w:spacing w:val="-4"/>
        </w:rPr>
      </w:pPr>
    </w:p>
    <w:p w:rsidR="004D16E7" w:rsidRPr="00817FC0" w:rsidRDefault="004D16E7" w:rsidP="005A735D">
      <w:pPr>
        <w:pStyle w:val="a6"/>
        <w:spacing w:after="0" w:line="240" w:lineRule="auto"/>
        <w:rPr>
          <w:rFonts w:ascii="Times New Roman" w:eastAsia="Times New Roman" w:hAnsi="Times New Roman"/>
          <w:lang w:eastAsia="ru-RU"/>
        </w:rPr>
      </w:pPr>
      <w:r w:rsidRPr="00817FC0">
        <w:rPr>
          <w:rFonts w:ascii="Times New Roman" w:hAnsi="Times New Roman"/>
          <w:b/>
          <w:spacing w:val="-1"/>
        </w:rPr>
        <w:t>Отличительные особенности</w:t>
      </w:r>
      <w:r w:rsidRPr="00817FC0">
        <w:rPr>
          <w:rFonts w:ascii="Times New Roman" w:hAnsi="Times New Roman"/>
          <w:spacing w:val="-1"/>
        </w:rPr>
        <w:t xml:space="preserve"> предлагаемой дополнительной образовательной программы</w:t>
      </w:r>
    </w:p>
    <w:p w:rsidR="001537BB" w:rsidRPr="00817FC0" w:rsidRDefault="004D16E7" w:rsidP="001537BB">
      <w:pPr>
        <w:spacing w:after="0" w:line="240" w:lineRule="auto"/>
        <w:ind w:left="360"/>
        <w:rPr>
          <w:rFonts w:ascii="Times New Roman" w:eastAsia="Times New Roman" w:hAnsi="Times New Roman"/>
          <w:lang w:eastAsia="ru-RU"/>
        </w:rPr>
      </w:pPr>
      <w:r w:rsidRPr="00817FC0">
        <w:rPr>
          <w:rFonts w:ascii="Times New Roman" w:eastAsia="Times New Roman" w:hAnsi="Times New Roman"/>
          <w:lang w:eastAsia="ru-RU"/>
        </w:rPr>
        <w:t>Необходимость курса заключается в желании детей узнать нечто новое о русском языке. Факультативный курс позволяет наиболее успешно применять индивидуальный подход к каждому школьнику с учётом его способностей, более полно удовлетворять познавательные и жизненные интересы учащихся. В отличие от классных занятий, на внеклассных учащиеся мало пишут и много говорят.</w:t>
      </w:r>
      <w:r w:rsidR="001537BB" w:rsidRPr="00817FC0">
        <w:rPr>
          <w:rFonts w:ascii="Times New Roman" w:eastAsia="Times New Roman" w:hAnsi="Times New Roman"/>
          <w:lang w:eastAsia="ru-RU"/>
        </w:rPr>
        <w:t> </w:t>
      </w:r>
    </w:p>
    <w:p w:rsidR="001537BB" w:rsidRPr="00817FC0" w:rsidRDefault="00664D4E"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xml:space="preserve">         </w:t>
      </w:r>
      <w:r w:rsidR="001537BB" w:rsidRPr="00817FC0">
        <w:rPr>
          <w:rFonts w:ascii="Times New Roman" w:eastAsia="Times New Roman" w:hAnsi="Times New Roman"/>
          <w:b/>
          <w:bCs/>
          <w:lang w:eastAsia="ru-RU"/>
        </w:rPr>
        <w:t>Организация деятельности младших школьников на занятиях основывается на следующих</w:t>
      </w:r>
      <w:r w:rsidR="001537BB" w:rsidRPr="00817FC0">
        <w:rPr>
          <w:rFonts w:ascii="Times New Roman" w:eastAsia="Times New Roman" w:hAnsi="Times New Roman"/>
          <w:lang w:eastAsia="ru-RU"/>
        </w:rPr>
        <w:t> </w:t>
      </w:r>
      <w:r w:rsidR="001537BB" w:rsidRPr="00817FC0">
        <w:rPr>
          <w:rFonts w:ascii="Times New Roman" w:eastAsia="Times New Roman" w:hAnsi="Times New Roman"/>
          <w:b/>
          <w:bCs/>
          <w:lang w:eastAsia="ru-RU"/>
        </w:rPr>
        <w:t>принципах</w:t>
      </w:r>
      <w:r w:rsidR="001537BB" w:rsidRPr="00817FC0">
        <w:rPr>
          <w:rFonts w:ascii="Times New Roman" w:eastAsia="Times New Roman" w:hAnsi="Times New Roman"/>
          <w:lang w:eastAsia="ru-RU"/>
        </w:rPr>
        <w:t>:</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занимательность;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научность;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сознательность и активность;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наглядность;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доступность;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связь теории с практикой;</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индивидуальный подход к учащимся.</w:t>
      </w:r>
    </w:p>
    <w:p w:rsidR="001537BB" w:rsidRPr="00817FC0" w:rsidRDefault="001537BB" w:rsidP="00664D4E">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0E296D" w:rsidP="005A735D">
      <w:pPr>
        <w:pStyle w:val="a6"/>
        <w:spacing w:after="0" w:line="240" w:lineRule="auto"/>
        <w:rPr>
          <w:rFonts w:ascii="Times New Roman" w:eastAsia="Times New Roman" w:hAnsi="Times New Roman"/>
          <w:lang w:eastAsia="ru-RU"/>
        </w:rPr>
      </w:pPr>
      <w:r w:rsidRPr="00817FC0">
        <w:rPr>
          <w:rFonts w:ascii="Times New Roman" w:hAnsi="Times New Roman"/>
          <w:b/>
        </w:rPr>
        <w:t>Возраст детей, участвующих в реализации программы –</w:t>
      </w:r>
      <w:r w:rsidRPr="00817FC0">
        <w:rPr>
          <w:rFonts w:ascii="Times New Roman" w:hAnsi="Times New Roman"/>
        </w:rPr>
        <w:t xml:space="preserve"> 7-10 лет. </w:t>
      </w:r>
      <w:r w:rsidRPr="00817FC0">
        <w:rPr>
          <w:rFonts w:ascii="Times New Roman" w:eastAsia="Times New Roman" w:hAnsi="Times New Roman"/>
          <w:lang w:eastAsia="ru-RU"/>
        </w:rPr>
        <w:t>Работу по воспитанию этики общения целесообразно вести с младшими школьниками, начиная с первого года обучения. Для этого на занятиях необходимо использовать ролевые игры. Работу по воспитанию правильного речевого поведения целесообразно проводить на всех занятиях. Кроме того, курс “Искусство слова” позволяет работать не только над фонемами, частями речи, но и развитием правильной речи.</w:t>
      </w:r>
    </w:p>
    <w:p w:rsidR="000E296D" w:rsidRPr="00817FC0" w:rsidRDefault="000E296D" w:rsidP="004D16E7">
      <w:pPr>
        <w:spacing w:after="0" w:line="240" w:lineRule="auto"/>
        <w:rPr>
          <w:rFonts w:ascii="Times New Roman" w:hAnsi="Times New Roman"/>
          <w:b/>
        </w:rPr>
      </w:pPr>
    </w:p>
    <w:p w:rsidR="001537BB" w:rsidRPr="00817FC0" w:rsidRDefault="005A735D" w:rsidP="004D16E7">
      <w:pPr>
        <w:spacing w:after="0" w:line="240" w:lineRule="auto"/>
        <w:rPr>
          <w:rFonts w:ascii="Times New Roman" w:eastAsia="Times New Roman" w:hAnsi="Times New Roman"/>
          <w:b/>
          <w:lang w:eastAsia="ru-RU"/>
        </w:rPr>
      </w:pPr>
      <w:r w:rsidRPr="00817FC0">
        <w:rPr>
          <w:rFonts w:ascii="Times New Roman" w:hAnsi="Times New Roman"/>
          <w:b/>
        </w:rPr>
        <w:t xml:space="preserve">    </w:t>
      </w:r>
      <w:r w:rsidR="004D16E7" w:rsidRPr="00817FC0">
        <w:rPr>
          <w:rFonts w:ascii="Times New Roman" w:hAnsi="Times New Roman"/>
          <w:b/>
        </w:rPr>
        <w:t xml:space="preserve"> </w:t>
      </w:r>
      <w:r w:rsidR="001F5EEA" w:rsidRPr="00817FC0">
        <w:rPr>
          <w:rFonts w:ascii="Times New Roman" w:hAnsi="Times New Roman"/>
          <w:b/>
        </w:rPr>
        <w:t>Сроки реализации дополнительной образовательной программы: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Программа рассчитана на 4 года</w:t>
      </w:r>
      <w:r w:rsidR="001F5EEA" w:rsidRPr="00817FC0">
        <w:rPr>
          <w:rFonts w:ascii="Times New Roman" w:eastAsia="Times New Roman" w:hAnsi="Times New Roman"/>
          <w:lang w:eastAsia="ru-RU"/>
        </w:rPr>
        <w:t xml:space="preserve">. </w:t>
      </w:r>
      <w:r w:rsidRPr="00817FC0">
        <w:rPr>
          <w:rFonts w:ascii="Times New Roman" w:eastAsia="Times New Roman" w:hAnsi="Times New Roman"/>
          <w:lang w:eastAsia="ru-RU"/>
        </w:rPr>
        <w:t>Курс изучения  программы  рассчитан на  учащихся 1–4-х классов.</w:t>
      </w:r>
      <w:r w:rsidR="007937DA" w:rsidRPr="00817FC0">
        <w:rPr>
          <w:rFonts w:ascii="Times New Roman" w:eastAsia="Times New Roman" w:hAnsi="Times New Roman"/>
          <w:lang w:eastAsia="ru-RU"/>
        </w:rPr>
        <w:t xml:space="preserve"> Проводится 2 раза в неделю.</w:t>
      </w:r>
    </w:p>
    <w:p w:rsidR="004D16E7" w:rsidRPr="00817FC0" w:rsidRDefault="001537BB" w:rsidP="001F5EEA">
      <w:pPr>
        <w:spacing w:after="0" w:line="240" w:lineRule="auto"/>
        <w:ind w:left="360"/>
        <w:rPr>
          <w:rFonts w:ascii="Times New Roman" w:eastAsia="Times New Roman" w:hAnsi="Times New Roman"/>
          <w:lang w:eastAsia="ru-RU"/>
        </w:rPr>
      </w:pPr>
      <w:r w:rsidRPr="00817FC0">
        <w:rPr>
          <w:rFonts w:ascii="Times New Roman" w:eastAsia="Times New Roman" w:hAnsi="Times New Roman"/>
          <w:lang w:eastAsia="ru-RU"/>
        </w:rPr>
        <w:t> </w:t>
      </w:r>
      <w:r w:rsidR="004D16E7" w:rsidRPr="00817FC0">
        <w:rPr>
          <w:rFonts w:ascii="Times New Roman" w:eastAsia="Times New Roman" w:hAnsi="Times New Roman"/>
          <w:lang w:eastAsia="ru-RU"/>
        </w:rPr>
        <w:t>Этапы реализации:</w:t>
      </w:r>
    </w:p>
    <w:p w:rsidR="001F5EEA" w:rsidRPr="00817FC0" w:rsidRDefault="001F5EEA" w:rsidP="001F5EEA">
      <w:pPr>
        <w:spacing w:after="0" w:line="240" w:lineRule="auto"/>
        <w:ind w:left="360"/>
        <w:rPr>
          <w:rFonts w:ascii="Times New Roman" w:eastAsia="Times New Roman" w:hAnsi="Times New Roman"/>
          <w:lang w:eastAsia="ru-RU"/>
        </w:rPr>
      </w:pPr>
      <w:r w:rsidRPr="00817FC0">
        <w:rPr>
          <w:rFonts w:ascii="Times New Roman" w:eastAsia="Times New Roman" w:hAnsi="Times New Roman"/>
          <w:bCs/>
          <w:i/>
          <w:iCs/>
          <w:lang w:eastAsia="ru-RU"/>
        </w:rPr>
        <w:t>1 кл.  «Путешествия по Стране Слов»</w:t>
      </w:r>
    </w:p>
    <w:p w:rsidR="001F5EEA" w:rsidRPr="00817FC0" w:rsidRDefault="001F5EEA" w:rsidP="001F5EEA">
      <w:pPr>
        <w:spacing w:after="0" w:line="240" w:lineRule="auto"/>
        <w:ind w:left="360"/>
        <w:rPr>
          <w:rFonts w:ascii="Times New Roman" w:eastAsia="Times New Roman" w:hAnsi="Times New Roman"/>
          <w:lang w:eastAsia="ru-RU"/>
        </w:rPr>
      </w:pPr>
      <w:r w:rsidRPr="00817FC0">
        <w:rPr>
          <w:rFonts w:ascii="Times New Roman" w:eastAsia="Times New Roman" w:hAnsi="Times New Roman"/>
          <w:bCs/>
          <w:i/>
          <w:iCs/>
          <w:lang w:eastAsia="ru-RU"/>
        </w:rPr>
        <w:t>2кл.  «Секреты орфографии»</w:t>
      </w:r>
    </w:p>
    <w:p w:rsidR="001F5EEA" w:rsidRPr="00817FC0" w:rsidRDefault="001F5EEA" w:rsidP="001F5EEA">
      <w:pPr>
        <w:spacing w:after="0" w:line="240" w:lineRule="auto"/>
        <w:ind w:left="360"/>
        <w:rPr>
          <w:rFonts w:ascii="Times New Roman" w:eastAsia="Times New Roman" w:hAnsi="Times New Roman"/>
          <w:lang w:eastAsia="ru-RU"/>
        </w:rPr>
      </w:pPr>
      <w:r w:rsidRPr="00817FC0">
        <w:rPr>
          <w:rFonts w:ascii="Times New Roman" w:eastAsia="Times New Roman" w:hAnsi="Times New Roman"/>
          <w:bCs/>
          <w:i/>
          <w:iCs/>
          <w:lang w:eastAsia="ru-RU"/>
        </w:rPr>
        <w:t>3кл.  «Занимательное словообразование»</w:t>
      </w:r>
    </w:p>
    <w:p w:rsidR="00664D4E" w:rsidRPr="00817FC0" w:rsidRDefault="001F5EEA" w:rsidP="00664D4E">
      <w:pPr>
        <w:spacing w:after="0" w:line="240" w:lineRule="auto"/>
        <w:ind w:left="360"/>
        <w:rPr>
          <w:rFonts w:ascii="Times New Roman" w:eastAsia="Times New Roman" w:hAnsi="Times New Roman"/>
          <w:lang w:eastAsia="ru-RU"/>
        </w:rPr>
      </w:pPr>
      <w:r w:rsidRPr="00817FC0">
        <w:rPr>
          <w:rFonts w:ascii="Times New Roman" w:eastAsia="Times New Roman" w:hAnsi="Times New Roman"/>
          <w:bCs/>
          <w:i/>
          <w:iCs/>
          <w:lang w:eastAsia="ru-RU"/>
        </w:rPr>
        <w:t>4кл.  «Занимательная лингвистика»</w:t>
      </w:r>
    </w:p>
    <w:p w:rsidR="004D16E7" w:rsidRPr="00817FC0" w:rsidRDefault="004D16E7" w:rsidP="00664D4E">
      <w:pPr>
        <w:spacing w:after="0" w:line="240" w:lineRule="auto"/>
        <w:ind w:left="284"/>
        <w:rPr>
          <w:rFonts w:ascii="Times New Roman" w:eastAsia="Times New Roman" w:hAnsi="Times New Roman"/>
          <w:b/>
          <w:bCs/>
          <w:lang w:eastAsia="ru-RU"/>
        </w:rPr>
      </w:pPr>
      <w:r w:rsidRPr="00817FC0">
        <w:rPr>
          <w:rFonts w:ascii="Times New Roman" w:hAnsi="Times New Roman"/>
          <w:b/>
        </w:rPr>
        <w:t xml:space="preserve"> Формы и режим занятий:</w:t>
      </w:r>
    </w:p>
    <w:p w:rsidR="004D16E7" w:rsidRPr="00817FC0" w:rsidRDefault="004D16E7" w:rsidP="004D16E7">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лекции; экскурсии в библиотеку</w:t>
      </w:r>
    </w:p>
    <w:p w:rsidR="004D16E7" w:rsidRPr="00817FC0" w:rsidRDefault="004D16E7" w:rsidP="004D16E7">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практические занятия с элементами игр и игровых элементов, дидактических и раздаточных материалов, пословиц и поговорок, считалок, рифмовок, ребусов, кроссвордов, головоломок, сказок.</w:t>
      </w:r>
    </w:p>
    <w:p w:rsidR="004D16E7" w:rsidRPr="00817FC0" w:rsidRDefault="004D16E7" w:rsidP="004D16E7">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анализ и просмотр текстов;</w:t>
      </w:r>
    </w:p>
    <w:p w:rsidR="004D16E7" w:rsidRPr="00817FC0" w:rsidRDefault="004D16E7" w:rsidP="004D16E7">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самостоятельная работа (индивидуальная и групповая) по работе с разнообразными словарями;</w:t>
      </w:r>
    </w:p>
    <w:p w:rsidR="004D16E7" w:rsidRPr="00817FC0" w:rsidRDefault="004D16E7" w:rsidP="004D16E7">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Интерес учащихся поддерживается внесением творческого элемента в занятия: самостоятельное составление кроссвордов, шарад, ребусов.</w:t>
      </w:r>
    </w:p>
    <w:p w:rsidR="004D16E7" w:rsidRPr="00817FC0" w:rsidRDefault="004D16E7" w:rsidP="004D16E7">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каждом занятии прослеживаются три части:</w:t>
      </w:r>
    </w:p>
    <w:p w:rsidR="004D16E7" w:rsidRPr="00817FC0" w:rsidRDefault="004D16E7" w:rsidP="004D16E7">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игровая;</w:t>
      </w:r>
    </w:p>
    <w:p w:rsidR="004D16E7" w:rsidRPr="00817FC0" w:rsidRDefault="004D16E7" w:rsidP="004D16E7">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теоретическая;</w:t>
      </w:r>
    </w:p>
    <w:p w:rsidR="004D16E7" w:rsidRPr="00817FC0" w:rsidRDefault="004D16E7" w:rsidP="004D16E7">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практическая.</w:t>
      </w:r>
    </w:p>
    <w:p w:rsidR="001537BB" w:rsidRPr="00817FC0" w:rsidRDefault="000076F6" w:rsidP="00664D4E">
      <w:pPr>
        <w:spacing w:after="0" w:line="240" w:lineRule="auto"/>
        <w:ind w:left="284"/>
        <w:rPr>
          <w:rFonts w:ascii="Times New Roman" w:eastAsia="Times New Roman" w:hAnsi="Times New Roman"/>
          <w:lang w:eastAsia="ru-RU"/>
        </w:rPr>
      </w:pPr>
      <w:r>
        <w:rPr>
          <w:rFonts w:ascii="Times New Roman" w:eastAsia="Times New Roman" w:hAnsi="Times New Roman"/>
          <w:lang w:eastAsia="ru-RU"/>
        </w:rPr>
        <w:t xml:space="preserve"> </w:t>
      </w:r>
    </w:p>
    <w:p w:rsidR="001537BB" w:rsidRPr="00817FC0" w:rsidRDefault="001E4B66"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val="en-US" w:eastAsia="ru-RU"/>
        </w:rPr>
        <w:t>III</w:t>
      </w:r>
      <w:r w:rsidRPr="00817FC0">
        <w:rPr>
          <w:rFonts w:ascii="Times New Roman" w:eastAsia="Times New Roman" w:hAnsi="Times New Roman"/>
          <w:b/>
          <w:bCs/>
          <w:lang w:eastAsia="ru-RU"/>
        </w:rPr>
        <w:t>.</w:t>
      </w:r>
      <w:r w:rsidR="001537BB" w:rsidRPr="00817FC0">
        <w:rPr>
          <w:rFonts w:ascii="Times New Roman" w:eastAsia="Times New Roman" w:hAnsi="Times New Roman"/>
          <w:b/>
          <w:bCs/>
          <w:lang w:eastAsia="ru-RU"/>
        </w:rPr>
        <w:t xml:space="preserve"> Содержание программы. Тематическое планирование.</w:t>
      </w:r>
      <w:r w:rsidR="001537BB" w:rsidRPr="00817FC0">
        <w:rPr>
          <w:rFonts w:ascii="Times New Roman" w:eastAsia="Times New Roman" w:hAnsi="Times New Roman"/>
          <w:lang w:eastAsia="ru-RU"/>
        </w:rPr>
        <w:t> </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u w:val="single"/>
          <w:lang w:eastAsia="ru-RU"/>
        </w:rPr>
        <w:t>1 класс  </w:t>
      </w:r>
      <w:r w:rsidRPr="00817FC0">
        <w:rPr>
          <w:rFonts w:ascii="Times New Roman" w:eastAsia="Times New Roman" w:hAnsi="Times New Roman"/>
          <w:u w:val="single"/>
          <w:lang w:eastAsia="ru-RU"/>
        </w:rPr>
        <w:t> </w:t>
      </w:r>
      <w:r w:rsidRPr="00817FC0">
        <w:rPr>
          <w:rFonts w:ascii="Times New Roman" w:eastAsia="Times New Roman" w:hAnsi="Times New Roman"/>
          <w:b/>
          <w:bCs/>
          <w:u w:val="single"/>
          <w:lang w:eastAsia="ru-RU"/>
        </w:rPr>
        <w:t>«Путешествия по Стране Слов»</w:t>
      </w:r>
    </w:p>
    <w:p w:rsidR="001537BB" w:rsidRPr="00817FC0" w:rsidRDefault="001537BB"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Тематическое планирование   </w:t>
      </w:r>
      <w:r w:rsidRPr="00817FC0">
        <w:rPr>
          <w:rFonts w:ascii="Times New Roman" w:eastAsia="Times New Roman" w:hAnsi="Times New Roman"/>
          <w:lang w:eastAsia="ru-RU"/>
        </w:rPr>
        <w:t> </w:t>
      </w:r>
    </w:p>
    <w:tbl>
      <w:tblPr>
        <w:tblW w:w="0" w:type="auto"/>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80"/>
        <w:gridCol w:w="5103"/>
        <w:gridCol w:w="1417"/>
        <w:gridCol w:w="1560"/>
        <w:gridCol w:w="1160"/>
      </w:tblGrid>
      <w:tr w:rsidR="005A65C1" w:rsidRPr="00817FC0" w:rsidTr="00507A95">
        <w:trPr>
          <w:trHeight w:val="360"/>
          <w:tblCellSpacing w:w="7" w:type="dxa"/>
          <w:jc w:val="center"/>
        </w:trPr>
        <w:tc>
          <w:tcPr>
            <w:tcW w:w="859" w:type="dxa"/>
            <w:vMerge w:val="restart"/>
            <w:tcBorders>
              <w:top w:val="outset" w:sz="6" w:space="0" w:color="auto"/>
              <w:left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w:t>
            </w:r>
          </w:p>
        </w:tc>
        <w:tc>
          <w:tcPr>
            <w:tcW w:w="5089" w:type="dxa"/>
            <w:vMerge w:val="restart"/>
            <w:tcBorders>
              <w:top w:val="outset" w:sz="6" w:space="0" w:color="auto"/>
              <w:left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Тема занятия</w:t>
            </w:r>
          </w:p>
        </w:tc>
        <w:tc>
          <w:tcPr>
            <w:tcW w:w="1403" w:type="dxa"/>
            <w:vMerge w:val="restart"/>
            <w:tcBorders>
              <w:top w:val="outset" w:sz="6" w:space="0" w:color="auto"/>
              <w:left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Всего</w:t>
            </w:r>
          </w:p>
        </w:tc>
        <w:tc>
          <w:tcPr>
            <w:tcW w:w="2699" w:type="dxa"/>
            <w:gridSpan w:val="2"/>
            <w:tcBorders>
              <w:top w:val="outset" w:sz="6" w:space="0" w:color="auto"/>
              <w:left w:val="outset" w:sz="6" w:space="0" w:color="auto"/>
              <w:bottom w:val="outset" w:sz="6" w:space="0" w:color="auto"/>
              <w:right w:val="outset" w:sz="6" w:space="0" w:color="A0A0A0"/>
            </w:tcBorders>
            <w:vAlign w:val="center"/>
          </w:tcPr>
          <w:p w:rsidR="005A65C1" w:rsidRPr="00817FC0" w:rsidRDefault="005A65C1" w:rsidP="00772381">
            <w:pPr>
              <w:spacing w:after="0" w:line="240" w:lineRule="auto"/>
              <w:jc w:val="center"/>
              <w:rPr>
                <w:rFonts w:ascii="Times New Roman" w:eastAsia="Times New Roman" w:hAnsi="Times New Roman"/>
                <w:b/>
                <w:bCs/>
                <w:lang w:eastAsia="ru-RU"/>
              </w:rPr>
            </w:pPr>
            <w:r w:rsidRPr="00817FC0">
              <w:rPr>
                <w:rFonts w:ascii="Times New Roman" w:eastAsia="Times New Roman" w:hAnsi="Times New Roman"/>
                <w:b/>
                <w:bCs/>
                <w:lang w:eastAsia="ru-RU"/>
              </w:rPr>
              <w:t>Количество часов</w:t>
            </w:r>
          </w:p>
        </w:tc>
      </w:tr>
      <w:tr w:rsidR="005A65C1" w:rsidRPr="00817FC0" w:rsidTr="00507A95">
        <w:trPr>
          <w:trHeight w:val="195"/>
          <w:tblCellSpacing w:w="7" w:type="dxa"/>
          <w:jc w:val="center"/>
        </w:trPr>
        <w:tc>
          <w:tcPr>
            <w:tcW w:w="859" w:type="dxa"/>
            <w:vMerge/>
            <w:tcBorders>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b/>
                <w:bCs/>
                <w:lang w:eastAsia="ru-RU"/>
              </w:rPr>
            </w:pPr>
          </w:p>
        </w:tc>
        <w:tc>
          <w:tcPr>
            <w:tcW w:w="5089" w:type="dxa"/>
            <w:vMerge/>
            <w:tcBorders>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b/>
                <w:bCs/>
                <w:lang w:eastAsia="ru-RU"/>
              </w:rPr>
            </w:pPr>
          </w:p>
        </w:tc>
        <w:tc>
          <w:tcPr>
            <w:tcW w:w="1403" w:type="dxa"/>
            <w:vMerge/>
            <w:tcBorders>
              <w:left w:val="outset" w:sz="6" w:space="0" w:color="auto"/>
              <w:bottom w:val="outset" w:sz="6" w:space="0" w:color="auto"/>
              <w:right w:val="outset" w:sz="6" w:space="0" w:color="auto"/>
            </w:tcBorders>
            <w:vAlign w:val="center"/>
            <w:hideMark/>
          </w:tcPr>
          <w:p w:rsidR="005A65C1" w:rsidRPr="00817FC0" w:rsidRDefault="005A65C1" w:rsidP="004F33E8">
            <w:pPr>
              <w:spacing w:after="0" w:line="240" w:lineRule="auto"/>
              <w:rPr>
                <w:rFonts w:ascii="Times New Roman" w:eastAsia="Times New Roman" w:hAnsi="Times New Roman"/>
                <w:bCs/>
                <w:lang w:eastAsia="ru-RU"/>
              </w:rPr>
            </w:pP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772381">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теоретич.</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772381">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практич.</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Вводное занятие. Стартовая диагностика.</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3-4</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мире безмолвия и неведомых звуков.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5-6</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страну слов. Первые встречи.</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7-9</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 тайнам волшебных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10-11</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Выбор друзей в Стране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12-13</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 несметным сокровищам Страны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14</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FB20E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«Природа осенью».</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15-16</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val="en-US" w:eastAsia="ru-RU"/>
              </w:rPr>
            </w:pPr>
            <w:r w:rsidRPr="00817FC0">
              <w:rPr>
                <w:rFonts w:ascii="Times New Roman" w:eastAsia="Times New Roman" w:hAnsi="Times New Roman"/>
                <w:lang w:val="en-US"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17-20</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В гости к Алфавиту.</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21-22</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 тайнам звуков и букв.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23-24</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Встреча с Радугой.</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25-26</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Страну Говорящих Скал.</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27-28</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глубь веков на Машине времени.</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 xml:space="preserve">30 </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2D1FEB"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r w:rsidR="005A65C1" w:rsidRPr="00817FC0">
              <w:rPr>
                <w:rFonts w:ascii="Times New Roman" w:eastAsia="Times New Roman" w:hAnsi="Times New Roman"/>
                <w:lang w:eastAsia="ru-RU"/>
              </w:rPr>
              <w:t>.</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31-32</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33-34</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Страну Слогов.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35-36</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Неожиданная остановка в пути.</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37-38</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удивительном городе Неслове.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AE154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1529E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39-41</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Чудеса в Стране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42-43</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 словам разнообразным, одинаковым, но разным.</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44-47</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На карнавале слов.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48-49</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Театре близнецов.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50</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FB20E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51</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FB20E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52-53</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Конкурс знающих.</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val="en-US" w:eastAsia="ru-RU"/>
              </w:rPr>
            </w:pPr>
            <w:r w:rsidRPr="00817FC0">
              <w:rPr>
                <w:rFonts w:ascii="Times New Roman" w:eastAsia="Times New Roman" w:hAnsi="Times New Roman"/>
                <w:lang w:val="en-US"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54-55</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Новое представление.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56-57</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Необычный урок.</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58-59</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Следопыты развлекают гостей.</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60-61</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Клубе весёлых человечков.</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1529E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62-65</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 словам – родственникам. Почему их так назвали?</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66-67</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68-69</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Полёт в будущее.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70</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2D1FEB"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r w:rsidR="005A65C1" w:rsidRPr="00817FC0">
              <w:rPr>
                <w:rFonts w:ascii="Times New Roman" w:eastAsia="Times New Roman" w:hAnsi="Times New Roman"/>
                <w:lang w:eastAsia="ru-RU"/>
              </w:rPr>
              <w:t>.</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p>
        </w:tc>
      </w:tr>
      <w:tr w:rsidR="005A65C1" w:rsidRPr="00817FC0" w:rsidTr="005A65C1">
        <w:trPr>
          <w:tblCellSpacing w:w="7" w:type="dxa"/>
          <w:jc w:val="center"/>
        </w:trPr>
        <w:tc>
          <w:tcPr>
            <w:tcW w:w="85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71-72</w:t>
            </w:r>
          </w:p>
        </w:tc>
        <w:tc>
          <w:tcPr>
            <w:tcW w:w="5089"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403" w:type="dxa"/>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546" w:type="dxa"/>
            <w:tcBorders>
              <w:top w:val="outset" w:sz="6" w:space="0" w:color="auto"/>
              <w:left w:val="outset" w:sz="6" w:space="0" w:color="auto"/>
              <w:bottom w:val="outset" w:sz="6" w:space="0" w:color="auto"/>
              <w:right w:val="outset" w:sz="6" w:space="0" w:color="auto"/>
            </w:tcBorders>
            <w:vAlign w:val="center"/>
          </w:tcPr>
          <w:p w:rsidR="005A65C1" w:rsidRPr="00817FC0" w:rsidRDefault="005A65C1" w:rsidP="004F33E8">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4F33E8">
            <w:pPr>
              <w:spacing w:after="0" w:line="240" w:lineRule="auto"/>
              <w:rPr>
                <w:rFonts w:ascii="Times New Roman" w:eastAsia="Times New Roman" w:hAnsi="Times New Roman"/>
                <w:lang w:eastAsia="ru-RU"/>
              </w:rPr>
            </w:pPr>
          </w:p>
        </w:tc>
      </w:tr>
      <w:tr w:rsidR="005A65C1" w:rsidRPr="00817FC0" w:rsidTr="005A65C1">
        <w:trPr>
          <w:tblCellSpacing w:w="7" w:type="dxa"/>
          <w:jc w:val="center"/>
        </w:trPr>
        <w:tc>
          <w:tcPr>
            <w:tcW w:w="8939" w:type="dxa"/>
            <w:gridSpan w:val="4"/>
            <w:tcBorders>
              <w:top w:val="outset" w:sz="6" w:space="0" w:color="auto"/>
              <w:left w:val="outset" w:sz="6" w:space="0" w:color="auto"/>
              <w:bottom w:val="outset" w:sz="6" w:space="0" w:color="auto"/>
              <w:right w:val="outset" w:sz="6" w:space="0" w:color="auto"/>
            </w:tcBorders>
            <w:vAlign w:val="center"/>
            <w:hideMark/>
          </w:tcPr>
          <w:p w:rsidR="005A65C1" w:rsidRPr="00817FC0" w:rsidRDefault="005A65C1" w:rsidP="00772381">
            <w:pPr>
              <w:spacing w:after="0" w:line="240" w:lineRule="auto"/>
              <w:jc w:val="right"/>
              <w:rPr>
                <w:rFonts w:ascii="Times New Roman" w:eastAsia="Times New Roman" w:hAnsi="Times New Roman"/>
                <w:lang w:eastAsia="ru-RU"/>
              </w:rPr>
            </w:pPr>
            <w:r w:rsidRPr="00817FC0">
              <w:rPr>
                <w:rFonts w:ascii="Times New Roman" w:eastAsia="Times New Roman" w:hAnsi="Times New Roman"/>
                <w:lang w:eastAsia="ru-RU"/>
              </w:rPr>
              <w:t xml:space="preserve">Итого 144  ч. </w:t>
            </w:r>
          </w:p>
        </w:tc>
        <w:tc>
          <w:tcPr>
            <w:tcW w:w="1139" w:type="dxa"/>
            <w:tcBorders>
              <w:top w:val="outset" w:sz="6" w:space="0" w:color="auto"/>
              <w:left w:val="outset" w:sz="6" w:space="0" w:color="auto"/>
              <w:bottom w:val="outset" w:sz="6" w:space="0" w:color="auto"/>
              <w:right w:val="outset" w:sz="6" w:space="0" w:color="auto"/>
            </w:tcBorders>
          </w:tcPr>
          <w:p w:rsidR="005A65C1" w:rsidRPr="00817FC0" w:rsidRDefault="005A65C1" w:rsidP="00772381">
            <w:pPr>
              <w:spacing w:after="0" w:line="240" w:lineRule="auto"/>
              <w:jc w:val="right"/>
              <w:rPr>
                <w:rFonts w:ascii="Times New Roman" w:eastAsia="Times New Roman" w:hAnsi="Times New Roman"/>
                <w:lang w:eastAsia="ru-RU"/>
              </w:rPr>
            </w:pPr>
          </w:p>
        </w:tc>
      </w:tr>
    </w:tbl>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lastRenderedPageBreak/>
        <w:t>Содержание занятий.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w:t>
      </w:r>
      <w:r w:rsidRPr="00817FC0">
        <w:rPr>
          <w:rFonts w:ascii="Times New Roman" w:eastAsia="Times New Roman" w:hAnsi="Times New Roman"/>
          <w:lang w:eastAsia="ru-RU"/>
        </w:rPr>
        <w:t> </w:t>
      </w:r>
      <w:r w:rsidRPr="00817FC0">
        <w:rPr>
          <w:rFonts w:ascii="Times New Roman" w:eastAsia="Times New Roman" w:hAnsi="Times New Roman"/>
          <w:i/>
          <w:iCs/>
          <w:lang w:eastAsia="ru-RU"/>
        </w:rPr>
        <w:t xml:space="preserve">В мире безмолвия и неведомых звуков.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Разыгрывание немых сцен. Сказка «Мир без слов». Звукоподражание и «теория  ням-ням». Игры «Добавки», «Знаешь сам - расскажи нам».</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В Ст</w:t>
      </w:r>
      <w:r w:rsidR="0084380B" w:rsidRPr="00817FC0">
        <w:rPr>
          <w:rFonts w:ascii="Times New Roman" w:eastAsia="Times New Roman" w:hAnsi="Times New Roman"/>
          <w:i/>
          <w:iCs/>
          <w:lang w:eastAsia="ru-RU"/>
        </w:rPr>
        <w:t xml:space="preserve">рану Слов. Первые встречи.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«Слова – братья», «Эстафета». Разгадывание загадок. Сценка «Кто лишний». Головоломка «Ягоды». Рассказ «Снежные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Тема3-4 .</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 xml:space="preserve">К тайнам волшебных слов.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Сказка «Волшебные слова». Разгадывание загадок, прослушивание стихов и рассказов о волшебных словах. Сценки «Когда слова теряют свою волшебную силу».</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5.</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Выбо</w:t>
      </w:r>
      <w:r w:rsidR="0084380B" w:rsidRPr="00817FC0">
        <w:rPr>
          <w:rFonts w:ascii="Times New Roman" w:eastAsia="Times New Roman" w:hAnsi="Times New Roman"/>
          <w:i/>
          <w:iCs/>
          <w:lang w:eastAsia="ru-RU"/>
        </w:rPr>
        <w:t xml:space="preserve">р друзей в Стране Слов.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Сказка «Игры гномов». Игры «Доброе – злое», «Только хорошее». Конкурс на внимание и чистописание. Парад Добрых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6.</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К несметным</w:t>
      </w:r>
      <w:r w:rsidR="0084380B" w:rsidRPr="00817FC0">
        <w:rPr>
          <w:rFonts w:ascii="Times New Roman" w:eastAsia="Times New Roman" w:hAnsi="Times New Roman"/>
          <w:i/>
          <w:iCs/>
          <w:lang w:eastAsia="ru-RU"/>
        </w:rPr>
        <w:t xml:space="preserve"> сокровищам Страны Слов.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Головоломка «Сколько родственников». Беседа о духовном богатстве и богатстве русского языка. Знакомство с толковым словарём. Конкурс на лучшее толкование слов.  Игры «Назови по родству», «Кто больше?», «Цепочка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Тема7.</w:t>
      </w:r>
      <w:r w:rsidRPr="00817FC0">
        <w:rPr>
          <w:rFonts w:ascii="Times New Roman" w:eastAsia="Times New Roman" w:hAnsi="Times New Roman"/>
          <w:lang w:eastAsia="ru-RU"/>
        </w:rPr>
        <w:t> </w:t>
      </w:r>
      <w:r w:rsidRPr="00817FC0">
        <w:rPr>
          <w:rFonts w:ascii="Times New Roman" w:eastAsia="Times New Roman" w:hAnsi="Times New Roman"/>
          <w:i/>
          <w:iCs/>
          <w:lang w:eastAsia="ru-RU"/>
        </w:rPr>
        <w:t>Чуд</w:t>
      </w:r>
      <w:r w:rsidR="0084380B" w:rsidRPr="00817FC0">
        <w:rPr>
          <w:rFonts w:ascii="Times New Roman" w:eastAsia="Times New Roman" w:hAnsi="Times New Roman"/>
          <w:i/>
          <w:iCs/>
          <w:lang w:eastAsia="ru-RU"/>
        </w:rPr>
        <w:t>есные превращения слов.</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Сказка  А. Шибаева «Буква заблудилась». Игры «Весёлые буквы», «Спрятавшееся слово». Инсценирование стихотворения А.Шибаева.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8-9.</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В гости к</w:t>
      </w:r>
      <w:r w:rsidR="0084380B" w:rsidRPr="00817FC0">
        <w:rPr>
          <w:rFonts w:ascii="Times New Roman" w:eastAsia="Times New Roman" w:hAnsi="Times New Roman"/>
          <w:i/>
          <w:iCs/>
          <w:lang w:eastAsia="ru-RU"/>
        </w:rPr>
        <w:t xml:space="preserve"> Алфавиту.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Чтение отрывка из книги С.Маршака «Весёлое путешествие от А до Я». Знакомство с орфографическим словарём. Пирамида «Всё на А». Сказка «Кутерьма». Игры «Волшебный колодец», «Помоги Р».</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10.</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 xml:space="preserve">К тайнам звуков и букв.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Разгадывание загадок. Тренировочные упражнения в произнесении звуков. Сказка «Лесной карнавал». Инсценирование  стихотворения В. Суслова из книги «Трудные буквы».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11.</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Встреча с Радугой.</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Сказка «Слова, которые могут рисовать». Тайна госпожи Радуги. Рассматривание картины И. Левитана «Золотая осень». Игра «Исправь ошибку художника».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12.</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 xml:space="preserve">В Страну Говорящих Скал.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 тайнах рисуночного письма, о том, как наши предки научились писать и считать. Головоломка «Заколдованные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Тема13</w:t>
      </w:r>
      <w:r w:rsidRPr="00817FC0">
        <w:rPr>
          <w:rFonts w:ascii="Times New Roman" w:eastAsia="Times New Roman" w:hAnsi="Times New Roman"/>
          <w:b/>
          <w:bCs/>
          <w:lang w:eastAsia="ru-RU"/>
        </w:rPr>
        <w:t>.</w:t>
      </w:r>
      <w:r w:rsidRPr="00817FC0">
        <w:rPr>
          <w:rFonts w:ascii="Times New Roman" w:eastAsia="Times New Roman" w:hAnsi="Times New Roman"/>
          <w:lang w:eastAsia="ru-RU"/>
        </w:rPr>
        <w:t> </w:t>
      </w:r>
      <w:r w:rsidRPr="00817FC0">
        <w:rPr>
          <w:rFonts w:ascii="Times New Roman" w:eastAsia="Times New Roman" w:hAnsi="Times New Roman"/>
          <w:i/>
          <w:iCs/>
          <w:lang w:eastAsia="ru-RU"/>
        </w:rPr>
        <w:t xml:space="preserve">В глубь </w:t>
      </w:r>
      <w:r w:rsidR="0084380B" w:rsidRPr="00817FC0">
        <w:rPr>
          <w:rFonts w:ascii="Times New Roman" w:eastAsia="Times New Roman" w:hAnsi="Times New Roman"/>
          <w:i/>
          <w:iCs/>
          <w:lang w:eastAsia="ru-RU"/>
        </w:rPr>
        <w:t xml:space="preserve">веков на Машине времени.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 том, как на свет появились первые родственники алфавита. Разгадывание ребусов.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14</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В Королевстве Ошибок.</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Сочинение сказки. Прослушивание стихов и рассказов и работа по исправлению ошибок. Игра «Волшебная яблоня». Разыгрывание ситуаций.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Тема 15</w:t>
      </w:r>
      <w:r w:rsidRPr="00817FC0">
        <w:rPr>
          <w:rFonts w:ascii="Times New Roman" w:eastAsia="Times New Roman" w:hAnsi="Times New Roman"/>
          <w:b/>
          <w:bCs/>
          <w:lang w:eastAsia="ru-RU"/>
        </w:rPr>
        <w:t>.</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 xml:space="preserve">В Страну Слогов.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Игра на внимание «Исправь ошибки». Хоровое декларирование. Разгадывание головоломки. Игра с мячом «Продолжи слово».</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16.</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Неожида</w:t>
      </w:r>
      <w:r w:rsidR="0084380B" w:rsidRPr="00817FC0">
        <w:rPr>
          <w:rFonts w:ascii="Times New Roman" w:eastAsia="Times New Roman" w:hAnsi="Times New Roman"/>
          <w:i/>
          <w:iCs/>
          <w:lang w:eastAsia="ru-RU"/>
        </w:rPr>
        <w:t xml:space="preserve">нная остановка в пути.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Проговаривание слов по слогам. Игры «Найди другое слово», «Пройди через ворота», «Найди пару». Рассказ учителя о речи.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17.</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В удивит</w:t>
      </w:r>
      <w:r w:rsidR="0084380B" w:rsidRPr="00817FC0">
        <w:rPr>
          <w:rFonts w:ascii="Times New Roman" w:eastAsia="Times New Roman" w:hAnsi="Times New Roman"/>
          <w:i/>
          <w:iCs/>
          <w:lang w:eastAsia="ru-RU"/>
        </w:rPr>
        <w:t>ельном городе Неслове.</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Работа со словарём. Инсценирование рассказа «Незнакомое слово». Игры «Преврати буквы в слова», «Угадай слово». Разгадывание загадок. Головоломка «Перекрёсток».</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18-19.  </w:t>
      </w:r>
      <w:r w:rsidR="0084380B" w:rsidRPr="00817FC0">
        <w:rPr>
          <w:rFonts w:ascii="Times New Roman" w:eastAsia="Times New Roman" w:hAnsi="Times New Roman"/>
          <w:i/>
          <w:iCs/>
          <w:lang w:eastAsia="ru-RU"/>
        </w:rPr>
        <w:t xml:space="preserve">Чудеса в Стране Слов.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i/>
          <w:iCs/>
          <w:lang w:eastAsia="ru-RU"/>
        </w:rPr>
        <w:t> </w:t>
      </w:r>
      <w:r w:rsidRPr="00817FC0">
        <w:rPr>
          <w:rFonts w:ascii="Times New Roman" w:eastAsia="Times New Roman" w:hAnsi="Times New Roman"/>
          <w:lang w:eastAsia="ru-RU"/>
        </w:rPr>
        <w:t>Разгадывание ребусов. Многозначные слова. Угадывание слов по их значению. Разыгрывание сценок. Головоломка. Слова – синонимы.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20. </w:t>
      </w:r>
      <w:r w:rsidRPr="00817FC0">
        <w:rPr>
          <w:rFonts w:ascii="Times New Roman" w:eastAsia="Times New Roman" w:hAnsi="Times New Roman"/>
          <w:i/>
          <w:iCs/>
          <w:lang w:eastAsia="ru-RU"/>
        </w:rPr>
        <w:t>К словам разнообразны</w:t>
      </w:r>
      <w:r w:rsidR="0084380B" w:rsidRPr="00817FC0">
        <w:rPr>
          <w:rFonts w:ascii="Times New Roman" w:eastAsia="Times New Roman" w:hAnsi="Times New Roman"/>
          <w:i/>
          <w:iCs/>
          <w:lang w:eastAsia="ru-RU"/>
        </w:rPr>
        <w:t xml:space="preserve">м, одинаковым, но разным.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 омонимы. Разгадывание загадок, шарад, ребусов. Инсценирование рассказов. Головоломка.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21-22. </w:t>
      </w:r>
      <w:r w:rsidR="0084380B" w:rsidRPr="00817FC0">
        <w:rPr>
          <w:rFonts w:ascii="Times New Roman" w:eastAsia="Times New Roman" w:hAnsi="Times New Roman"/>
          <w:i/>
          <w:iCs/>
          <w:lang w:eastAsia="ru-RU"/>
        </w:rPr>
        <w:t>На карнавале слов</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 словах-двойниках. Слова – омофоны. Прослушивание стихов и работа по их содержанию. Игры со словами – двойниками.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23. </w:t>
      </w:r>
      <w:r w:rsidRPr="00817FC0">
        <w:rPr>
          <w:rFonts w:ascii="Times New Roman" w:eastAsia="Times New Roman" w:hAnsi="Times New Roman"/>
          <w:lang w:eastAsia="ru-RU"/>
        </w:rPr>
        <w:t> </w:t>
      </w:r>
      <w:r w:rsidR="0084380B" w:rsidRPr="00817FC0">
        <w:rPr>
          <w:rFonts w:ascii="Times New Roman" w:eastAsia="Times New Roman" w:hAnsi="Times New Roman"/>
          <w:i/>
          <w:iCs/>
          <w:lang w:eastAsia="ru-RU"/>
        </w:rPr>
        <w:t xml:space="preserve">В театре близнецов.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Головоломка «Начни и закончи К». Работа со словарём.  Шутки – каламбуры. Сценки «Есть», «Чей нос». Конкурс загадок.</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24. </w:t>
      </w:r>
      <w:r w:rsidR="0084380B" w:rsidRPr="00817FC0">
        <w:rPr>
          <w:rFonts w:ascii="Times New Roman" w:eastAsia="Times New Roman" w:hAnsi="Times New Roman"/>
          <w:i/>
          <w:iCs/>
          <w:lang w:eastAsia="ru-RU"/>
        </w:rPr>
        <w:t xml:space="preserve">Конкурс знающих.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Правила «Узелки на память». Кроссворд «Конкурс знающих». Головоломка «дай толкование каждому слову». Игры с омонимами, омофонами.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25. </w:t>
      </w:r>
      <w:r w:rsidR="0084380B" w:rsidRPr="00817FC0">
        <w:rPr>
          <w:rFonts w:ascii="Times New Roman" w:eastAsia="Times New Roman" w:hAnsi="Times New Roman"/>
          <w:i/>
          <w:iCs/>
          <w:lang w:eastAsia="ru-RU"/>
        </w:rPr>
        <w:t xml:space="preserve">Новое представление.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Инсценировка отрывка из сказки Н.Носова «Приключения Незнайки и его друзей». Весёлый аттракцион «доскажи словечко». Слова – синонимы (рассказ учителя). Сценка «Твёрдый знак». Игра «Найди друзей».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26. </w:t>
      </w:r>
      <w:r w:rsidR="0084380B" w:rsidRPr="00817FC0">
        <w:rPr>
          <w:rFonts w:ascii="Times New Roman" w:eastAsia="Times New Roman" w:hAnsi="Times New Roman"/>
          <w:i/>
          <w:iCs/>
          <w:lang w:eastAsia="ru-RU"/>
        </w:rPr>
        <w:t>Необычный урок.</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Головоломка «Все слова на А». Слова – антонимы (рассказ учителя). Игра «Угадай - ка!» со словами – антонимами.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27. </w:t>
      </w:r>
      <w:r w:rsidRPr="00817FC0">
        <w:rPr>
          <w:rFonts w:ascii="Times New Roman" w:eastAsia="Times New Roman" w:hAnsi="Times New Roman"/>
          <w:i/>
          <w:iCs/>
          <w:lang w:eastAsia="ru-RU"/>
        </w:rPr>
        <w:t>С</w:t>
      </w:r>
      <w:r w:rsidR="0084380B" w:rsidRPr="00817FC0">
        <w:rPr>
          <w:rFonts w:ascii="Times New Roman" w:eastAsia="Times New Roman" w:hAnsi="Times New Roman"/>
          <w:i/>
          <w:iCs/>
          <w:lang w:eastAsia="ru-RU"/>
        </w:rPr>
        <w:t xml:space="preserve">ледопыты развлекают детей.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«Узелки на память» (повторение правил). Загадки, игры, пословицы, стихотворения с антонимами. Прослушивание сказок, рассказов.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28. </w:t>
      </w:r>
      <w:r w:rsidRPr="00817FC0">
        <w:rPr>
          <w:rFonts w:ascii="Times New Roman" w:eastAsia="Times New Roman" w:hAnsi="Times New Roman"/>
          <w:i/>
          <w:iCs/>
          <w:lang w:eastAsia="ru-RU"/>
        </w:rPr>
        <w:t>В</w:t>
      </w:r>
      <w:r w:rsidR="0084380B" w:rsidRPr="00817FC0">
        <w:rPr>
          <w:rFonts w:ascii="Times New Roman" w:eastAsia="Times New Roman" w:hAnsi="Times New Roman"/>
          <w:i/>
          <w:iCs/>
          <w:lang w:eastAsia="ru-RU"/>
        </w:rPr>
        <w:t xml:space="preserve"> Клубе весёлых человечков</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Головоломка «Начинай на А». Подбор синонимов и антонимов. Игра в омонимы.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29-30. </w:t>
      </w:r>
      <w:r w:rsidRPr="00817FC0">
        <w:rPr>
          <w:rFonts w:ascii="Times New Roman" w:eastAsia="Times New Roman" w:hAnsi="Times New Roman"/>
          <w:i/>
          <w:iCs/>
          <w:lang w:eastAsia="ru-RU"/>
        </w:rPr>
        <w:t>К словам – родственникам. По</w:t>
      </w:r>
      <w:r w:rsidR="0084380B" w:rsidRPr="00817FC0">
        <w:rPr>
          <w:rFonts w:ascii="Times New Roman" w:eastAsia="Times New Roman" w:hAnsi="Times New Roman"/>
          <w:i/>
          <w:iCs/>
          <w:lang w:eastAsia="ru-RU"/>
        </w:rPr>
        <w:t xml:space="preserve">чему их так назвали?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 родственных словах. Игра «Замечательный сад». Подбор родственных слов. Сказка «Вот так родственники!». Работа со словообразовательным словарём. Разгадывание ребусов. Тавтология. Игра «Домино».</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31. </w:t>
      </w:r>
      <w:r w:rsidR="0084380B" w:rsidRPr="00817FC0">
        <w:rPr>
          <w:rFonts w:ascii="Times New Roman" w:eastAsia="Times New Roman" w:hAnsi="Times New Roman"/>
          <w:i/>
          <w:iCs/>
          <w:lang w:eastAsia="ru-RU"/>
        </w:rPr>
        <w:t xml:space="preserve">Экскурсия в прошлое.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Устаревшие слова – архаизмы и историзмы (рассказ учителя). В «музее» древних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32. </w:t>
      </w:r>
      <w:r w:rsidR="0084380B" w:rsidRPr="00817FC0">
        <w:rPr>
          <w:rFonts w:ascii="Times New Roman" w:eastAsia="Times New Roman" w:hAnsi="Times New Roman"/>
          <w:i/>
          <w:iCs/>
          <w:lang w:eastAsia="ru-RU"/>
        </w:rPr>
        <w:t xml:space="preserve">Полёт в будущее.   </w:t>
      </w:r>
      <w:r w:rsidRPr="00817FC0">
        <w:rPr>
          <w:rFonts w:ascii="Times New Roman" w:eastAsia="Times New Roman" w:hAnsi="Times New Roman"/>
          <w:i/>
          <w:iCs/>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 неологизмах. Игра «Угадай-ка». Узелки на память. Головоломка «Вгостилёт».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33. </w:t>
      </w:r>
      <w:r w:rsidR="0084380B" w:rsidRPr="00817FC0">
        <w:rPr>
          <w:rFonts w:ascii="Times New Roman" w:eastAsia="Times New Roman" w:hAnsi="Times New Roman"/>
          <w:i/>
          <w:iCs/>
          <w:lang w:eastAsia="ru-RU"/>
        </w:rPr>
        <w:t xml:space="preserve">Итоговое занятие. </w:t>
      </w:r>
      <w:r w:rsidRPr="00817FC0">
        <w:rPr>
          <w:rFonts w:ascii="Times New Roman" w:eastAsia="Times New Roman" w:hAnsi="Times New Roman"/>
          <w:i/>
          <w:iCs/>
          <w:lang w:eastAsia="ru-RU"/>
        </w:rPr>
        <w:t>                                                                              </w:t>
      </w:r>
    </w:p>
    <w:p w:rsidR="001537BB" w:rsidRPr="00817FC0" w:rsidRDefault="001537BB" w:rsidP="00664D4E">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Разгадывание ребусов, загадок, шарад. Игры со словами синомами, антонимами, омонимам. Инсц</w:t>
      </w:r>
      <w:r w:rsidR="0084380B" w:rsidRPr="00817FC0">
        <w:rPr>
          <w:rFonts w:ascii="Times New Roman" w:eastAsia="Times New Roman" w:hAnsi="Times New Roman"/>
          <w:lang w:eastAsia="ru-RU"/>
        </w:rPr>
        <w:t>енирование рассказов.</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Основные требования к знаниям и умениям</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учащихся к концу 1-го класса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знать: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Отличие звука от буквы (звуки слышим, произносим, а буквы пишем и видим).</w:t>
      </w:r>
      <w:r w:rsidRPr="00817FC0">
        <w:rPr>
          <w:rFonts w:ascii="Times New Roman" w:eastAsia="Times New Roman" w:hAnsi="Times New Roman"/>
          <w:lang w:eastAsia="ru-RU"/>
        </w:rPr>
        <w:br/>
        <w:t>Признаки гласных и согласных звуков.</w:t>
      </w:r>
      <w:r w:rsidRPr="00817FC0">
        <w:rPr>
          <w:rFonts w:ascii="Times New Roman" w:eastAsia="Times New Roman" w:hAnsi="Times New Roman"/>
          <w:lang w:eastAsia="ru-RU"/>
        </w:rPr>
        <w:br/>
        <w:t>Буквы русского алфавита.</w:t>
      </w:r>
      <w:r w:rsidRPr="00817FC0">
        <w:rPr>
          <w:rFonts w:ascii="Times New Roman" w:eastAsia="Times New Roman" w:hAnsi="Times New Roman"/>
          <w:lang w:eastAsia="ru-RU"/>
        </w:rPr>
        <w:br/>
        <w:t>Родственные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Антонимы, многозначные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Системные связи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уметь: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Правильно произносить звуки, выделять звуки в слове, выполнять звуко - буквенный анализ слов.</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Распознавать твердые и мягкие, звонкие и глухие согласные звуки в словах.</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Делить слова на слоги.  Подбирать родственные слова.</w:t>
      </w:r>
      <w:r w:rsidRPr="00817FC0">
        <w:rPr>
          <w:rFonts w:ascii="Times New Roman" w:eastAsia="Times New Roman" w:hAnsi="Times New Roman"/>
          <w:lang w:eastAsia="ru-RU"/>
        </w:rPr>
        <w:br/>
        <w:t>Объединять слова в группы.</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Проверять и правильно писать слова с безударной гласной в корне слова, с парными звонкими и глухими согласными в корне слова и в конце.</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Составлять текст по вопросам учителя.                                                                                     </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Работать со словарями.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Отгадывать загадки, ребусы, головоломки, шарады.</w:t>
      </w:r>
    </w:p>
    <w:p w:rsidR="001537BB" w:rsidRPr="00817FC0" w:rsidRDefault="001537BB" w:rsidP="00664D4E">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u w:val="single"/>
          <w:lang w:eastAsia="ru-RU"/>
        </w:rPr>
        <w:t>2-й класс «Секреты орфографии»</w:t>
      </w:r>
    </w:p>
    <w:p w:rsidR="001537BB" w:rsidRPr="00817FC0" w:rsidRDefault="001537BB"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Тематическое планирование      </w:t>
      </w:r>
      <w:r w:rsidRPr="00817FC0">
        <w:rPr>
          <w:rFonts w:ascii="Times New Roman" w:eastAsia="Times New Roman" w:hAnsi="Times New Roman"/>
          <w:lang w:eastAsia="ru-RU"/>
        </w:rPr>
        <w:t> </w:t>
      </w:r>
    </w:p>
    <w:tbl>
      <w:tblPr>
        <w:tblW w:w="10016" w:type="dxa"/>
        <w:jc w:val="center"/>
        <w:tblCellSpacing w:w="7" w:type="dxa"/>
        <w:tblInd w:w="-58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56"/>
        <w:gridCol w:w="5884"/>
        <w:gridCol w:w="970"/>
        <w:gridCol w:w="19"/>
        <w:gridCol w:w="28"/>
        <w:gridCol w:w="1042"/>
        <w:gridCol w:w="35"/>
        <w:gridCol w:w="856"/>
        <w:gridCol w:w="26"/>
      </w:tblGrid>
      <w:tr w:rsidR="00412832" w:rsidRPr="00817FC0" w:rsidTr="004A7640">
        <w:trPr>
          <w:gridAfter w:val="1"/>
          <w:wAfter w:w="4" w:type="dxa"/>
          <w:trHeight w:val="180"/>
          <w:tblCellSpacing w:w="7" w:type="dxa"/>
          <w:jc w:val="center"/>
        </w:trPr>
        <w:tc>
          <w:tcPr>
            <w:tcW w:w="1144" w:type="dxa"/>
            <w:vMerge w:val="restart"/>
            <w:tcBorders>
              <w:top w:val="outset" w:sz="6" w:space="0" w:color="auto"/>
              <w:left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w:t>
            </w:r>
          </w:p>
        </w:tc>
        <w:tc>
          <w:tcPr>
            <w:tcW w:w="5920" w:type="dxa"/>
            <w:vMerge w:val="restart"/>
            <w:tcBorders>
              <w:top w:val="outset" w:sz="6" w:space="0" w:color="auto"/>
              <w:left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Тема занятия</w:t>
            </w:r>
          </w:p>
        </w:tc>
        <w:tc>
          <w:tcPr>
            <w:tcW w:w="960" w:type="dxa"/>
            <w:tcBorders>
              <w:top w:val="outset" w:sz="6" w:space="0" w:color="auto"/>
              <w:left w:val="outset" w:sz="6" w:space="0" w:color="auto"/>
              <w:bottom w:val="nil"/>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b/>
                <w:bCs/>
                <w:lang w:eastAsia="ru-RU"/>
              </w:rPr>
            </w:pPr>
          </w:p>
        </w:tc>
        <w:tc>
          <w:tcPr>
            <w:tcW w:w="1904" w:type="dxa"/>
            <w:gridSpan w:val="5"/>
            <w:tcBorders>
              <w:top w:val="outset" w:sz="6" w:space="0" w:color="auto"/>
              <w:left w:val="outset" w:sz="6" w:space="0" w:color="auto"/>
              <w:bottom w:val="outset" w:sz="6" w:space="0" w:color="auto"/>
              <w:right w:val="outset" w:sz="6" w:space="0" w:color="A0A0A0"/>
            </w:tcBorders>
            <w:vAlign w:val="center"/>
          </w:tcPr>
          <w:p w:rsidR="00412832" w:rsidRPr="00817FC0" w:rsidRDefault="00412832" w:rsidP="00772381">
            <w:pPr>
              <w:spacing w:after="0" w:line="240" w:lineRule="auto"/>
              <w:jc w:val="center"/>
              <w:rPr>
                <w:rFonts w:ascii="Times New Roman" w:eastAsia="Times New Roman" w:hAnsi="Times New Roman"/>
                <w:b/>
                <w:bCs/>
                <w:lang w:eastAsia="ru-RU"/>
              </w:rPr>
            </w:pPr>
            <w:r w:rsidRPr="00817FC0">
              <w:rPr>
                <w:rFonts w:ascii="Times New Roman" w:eastAsia="Times New Roman" w:hAnsi="Times New Roman"/>
                <w:b/>
                <w:bCs/>
                <w:lang w:eastAsia="ru-RU"/>
              </w:rPr>
              <w:t>Количество часов</w:t>
            </w:r>
          </w:p>
        </w:tc>
      </w:tr>
      <w:tr w:rsidR="00412832" w:rsidRPr="00817FC0" w:rsidTr="004A7640">
        <w:trPr>
          <w:gridAfter w:val="1"/>
          <w:wAfter w:w="4" w:type="dxa"/>
          <w:trHeight w:val="331"/>
          <w:tblCellSpacing w:w="7" w:type="dxa"/>
          <w:jc w:val="center"/>
        </w:trPr>
        <w:tc>
          <w:tcPr>
            <w:tcW w:w="1144" w:type="dxa"/>
            <w:vMerge/>
            <w:tcBorders>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b/>
                <w:bCs/>
                <w:lang w:eastAsia="ru-RU"/>
              </w:rPr>
            </w:pPr>
          </w:p>
        </w:tc>
        <w:tc>
          <w:tcPr>
            <w:tcW w:w="5920" w:type="dxa"/>
            <w:vMerge/>
            <w:tcBorders>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b/>
                <w:bCs/>
                <w:lang w:eastAsia="ru-RU"/>
              </w:rPr>
            </w:pPr>
          </w:p>
        </w:tc>
        <w:tc>
          <w:tcPr>
            <w:tcW w:w="979" w:type="dxa"/>
            <w:gridSpan w:val="2"/>
            <w:tcBorders>
              <w:top w:val="nil"/>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Всего</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772381">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теоретич.</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772381">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практич.</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B6095D">
            <w:pPr>
              <w:spacing w:after="0" w:line="240" w:lineRule="auto"/>
              <w:rPr>
                <w:rFonts w:ascii="Times New Roman" w:eastAsia="Times New Roman" w:hAnsi="Times New Roman"/>
                <w:lang w:eastAsia="ru-RU"/>
              </w:rPr>
            </w:pPr>
            <w:r w:rsidRPr="00817FC0">
              <w:rPr>
                <w:rFonts w:ascii="Times New Roman" w:eastAsia="Times New Roman" w:hAnsi="Times New Roman"/>
                <w:lang w:val="tt-RU" w:eastAsia="ru-RU"/>
              </w:rPr>
              <w:t>Вводное занятие. Инструк</w:t>
            </w:r>
            <w:r w:rsidRPr="00817FC0">
              <w:rPr>
                <w:rFonts w:ascii="Times New Roman" w:eastAsia="Times New Roman" w:hAnsi="Times New Roman"/>
                <w:lang w:eastAsia="ru-RU"/>
              </w:rPr>
              <w:t>ц</w:t>
            </w:r>
            <w:r w:rsidRPr="00817FC0">
              <w:rPr>
                <w:rFonts w:ascii="Times New Roman" w:eastAsia="Times New Roman" w:hAnsi="Times New Roman"/>
                <w:lang w:val="tt-RU" w:eastAsia="ru-RU"/>
              </w:rPr>
              <w:t xml:space="preserve">ия по ТБ. </w:t>
            </w:r>
            <w:r w:rsidR="00B6095D" w:rsidRPr="00817FC0">
              <w:rPr>
                <w:rFonts w:ascii="Times New Roman" w:eastAsia="Times New Roman" w:hAnsi="Times New Roman"/>
                <w:lang w:val="tt-RU" w:eastAsia="ru-RU"/>
              </w:rPr>
              <w:t>Правила поведения.</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p>
        </w:tc>
      </w:tr>
      <w:tr w:rsidR="00B6095D"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B6095D"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5920" w:type="dxa"/>
            <w:tcBorders>
              <w:top w:val="outset" w:sz="6" w:space="0" w:color="auto"/>
              <w:left w:val="outset" w:sz="6" w:space="0" w:color="auto"/>
              <w:bottom w:val="outset" w:sz="6" w:space="0" w:color="auto"/>
              <w:right w:val="outset" w:sz="6" w:space="0" w:color="auto"/>
            </w:tcBorders>
            <w:vAlign w:val="center"/>
            <w:hideMark/>
          </w:tcPr>
          <w:p w:rsidR="00B6095D" w:rsidRPr="00817FC0" w:rsidRDefault="00B6095D" w:rsidP="00772381">
            <w:pPr>
              <w:spacing w:after="0" w:line="240" w:lineRule="auto"/>
              <w:rPr>
                <w:rFonts w:ascii="Times New Roman" w:eastAsia="Times New Roman" w:hAnsi="Times New Roman"/>
                <w:lang w:val="tt-RU" w:eastAsia="ru-RU"/>
              </w:rPr>
            </w:pPr>
            <w:r w:rsidRPr="00817FC0">
              <w:rPr>
                <w:rFonts w:ascii="Times New Roman" w:eastAsia="Times New Roman" w:hAnsi="Times New Roman"/>
                <w:lang w:val="tt-RU" w:eastAsia="ru-RU"/>
              </w:rPr>
              <w:t xml:space="preserve">Нулевая диагностика. </w:t>
            </w:r>
            <w:r w:rsidRPr="00817FC0">
              <w:rPr>
                <w:rFonts w:ascii="Times New Roman" w:eastAsia="Times New Roman" w:hAnsi="Times New Roman"/>
                <w:lang w:eastAsia="ru-RU"/>
              </w:rPr>
              <w:t>Как обходились без письма?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B6095D"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B6095D"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B6095D" w:rsidRPr="00817FC0" w:rsidRDefault="00B6095D" w:rsidP="00AD033A">
            <w:pPr>
              <w:spacing w:after="0" w:line="240" w:lineRule="auto"/>
              <w:jc w:val="center"/>
              <w:rPr>
                <w:rFonts w:ascii="Times New Roman" w:eastAsia="Times New Roman" w:hAnsi="Times New Roman"/>
                <w:lang w:eastAsia="ru-RU"/>
              </w:rPr>
            </w:pP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lastRenderedPageBreak/>
              <w:t>3-4</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Древние письмена.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5-6</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Как возникла наша письменность?</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7-10</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Меня зовут Фонема.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41283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2F3B6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11-14</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Для всех ли фонем есть буквы?</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Контролный срез.</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16-18</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w:t>
            </w:r>
            <w:r w:rsidRPr="00817FC0">
              <w:rPr>
                <w:rFonts w:ascii="Times New Roman" w:eastAsia="Times New Roman" w:hAnsi="Times New Roman"/>
                <w:i/>
                <w:iCs/>
                <w:lang w:eastAsia="ru-RU"/>
              </w:rPr>
              <w:t>Ошибкоопасные</w:t>
            </w:r>
            <w:r w:rsidRPr="00817FC0">
              <w:rPr>
                <w:rFonts w:ascii="Times New Roman" w:eastAsia="Times New Roman" w:hAnsi="Times New Roman"/>
                <w:lang w:eastAsia="ru-RU"/>
              </w:rPr>
              <w:t>» места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19-20</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w:t>
            </w:r>
            <w:r w:rsidRPr="00817FC0">
              <w:rPr>
                <w:rFonts w:ascii="Times New Roman" w:eastAsia="Times New Roman" w:hAnsi="Times New Roman"/>
                <w:i/>
                <w:iCs/>
                <w:lang w:eastAsia="ru-RU"/>
              </w:rPr>
              <w:t>Ошибкоопасные</w:t>
            </w:r>
            <w:r w:rsidRPr="00817FC0">
              <w:rPr>
                <w:rFonts w:ascii="Times New Roman" w:eastAsia="Times New Roman" w:hAnsi="Times New Roman"/>
                <w:lang w:eastAsia="ru-RU"/>
              </w:rPr>
              <w:t>» места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21-23</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Тайны фонемы</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B6095D"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24-27</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Опасные согласные</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B6095D">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r w:rsidR="00B6095D" w:rsidRPr="00817FC0">
              <w:rPr>
                <w:rFonts w:ascii="Times New Roman" w:eastAsia="Times New Roman" w:hAnsi="Times New Roman"/>
                <w:lang w:eastAsia="ru-RU"/>
              </w:rPr>
              <w:t>8</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На сцене гласные</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B6095D"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p>
        </w:tc>
      </w:tr>
      <w:tr w:rsidR="0012064B"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w:t>
            </w:r>
          </w:p>
        </w:tc>
        <w:tc>
          <w:tcPr>
            <w:tcW w:w="5920"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12064B" w:rsidRPr="00817FC0" w:rsidRDefault="0012064B" w:rsidP="00AD033A">
            <w:pPr>
              <w:spacing w:after="0" w:line="240" w:lineRule="auto"/>
              <w:jc w:val="center"/>
              <w:rPr>
                <w:rFonts w:ascii="Times New Roman" w:eastAsia="Times New Roman" w:hAnsi="Times New Roman"/>
                <w:lang w:eastAsia="ru-RU"/>
              </w:rPr>
            </w:pPr>
          </w:p>
        </w:tc>
      </w:tr>
      <w:tr w:rsidR="0012064B"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30</w:t>
            </w:r>
          </w:p>
        </w:tc>
        <w:tc>
          <w:tcPr>
            <w:tcW w:w="5920"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краеведческий музей.</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12064B" w:rsidRPr="00817FC0" w:rsidRDefault="0012064B" w:rsidP="00AD033A">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12064B"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31</w:t>
            </w:r>
          </w:p>
        </w:tc>
        <w:tc>
          <w:tcPr>
            <w:tcW w:w="5920"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12064B" w:rsidRPr="00817FC0" w:rsidRDefault="0012064B" w:rsidP="00AD033A">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32</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«Фонемы повелевают буквами»</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33-35</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Когда ь пишется, а когда не пишется?</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36-38</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12064B"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39-41</w:t>
            </w:r>
          </w:p>
        </w:tc>
        <w:tc>
          <w:tcPr>
            <w:tcW w:w="5920"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Правила о непроизносимых согласных</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12064B"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42-45</w:t>
            </w:r>
          </w:p>
        </w:tc>
        <w:tc>
          <w:tcPr>
            <w:tcW w:w="5920" w:type="dxa"/>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12064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Волшебное средство – «самоинструкция»</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12064B" w:rsidRPr="00817FC0" w:rsidRDefault="0012064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12064B" w:rsidRPr="00817FC0" w:rsidRDefault="0012064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04261" w:rsidP="002F3B6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46-47</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04261" w:rsidP="0040426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Строительная работа морфем </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12832"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48-51</w:t>
            </w:r>
          </w:p>
        </w:tc>
        <w:tc>
          <w:tcPr>
            <w:tcW w:w="5920" w:type="dxa"/>
            <w:tcBorders>
              <w:top w:val="outset" w:sz="6" w:space="0" w:color="auto"/>
              <w:left w:val="outset" w:sz="6" w:space="0" w:color="auto"/>
              <w:bottom w:val="outset" w:sz="6" w:space="0" w:color="auto"/>
              <w:right w:val="outset" w:sz="6" w:space="0" w:color="auto"/>
            </w:tcBorders>
            <w:vAlign w:val="center"/>
            <w:hideMark/>
          </w:tcPr>
          <w:p w:rsidR="00412832" w:rsidRPr="00817FC0" w:rsidRDefault="00404261" w:rsidP="0040426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Где же хранятся слова?</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12832" w:rsidRPr="00817FC0" w:rsidRDefault="00412832"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12832" w:rsidRPr="00817FC0" w:rsidRDefault="00412832"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52</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Поговорим о всех приставках сразу</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AD033A">
            <w:pPr>
              <w:spacing w:after="0" w:line="240" w:lineRule="auto"/>
              <w:jc w:val="center"/>
              <w:rPr>
                <w:rFonts w:ascii="Times New Roman" w:eastAsia="Times New Roman" w:hAnsi="Times New Roman"/>
                <w:lang w:eastAsia="ru-RU"/>
              </w:rPr>
            </w:pP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53</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AD033A">
            <w:pPr>
              <w:spacing w:after="0" w:line="240" w:lineRule="auto"/>
              <w:jc w:val="center"/>
              <w:rPr>
                <w:rFonts w:ascii="Times New Roman" w:eastAsia="Times New Roman" w:hAnsi="Times New Roman"/>
                <w:lang w:eastAsia="ru-RU"/>
              </w:rPr>
            </w:pP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54</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55</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924E72">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924E7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56</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57</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Поговорим о всех приставках сразу</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A7640"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58-60</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 «родственники»</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A7640"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61-65</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Кто командует корнями?</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A7640"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w:t>
            </w:r>
          </w:p>
        </w:tc>
      </w:tr>
      <w:tr w:rsidR="00404261" w:rsidRPr="00817FC0" w:rsidTr="004A7640">
        <w:trPr>
          <w:gridAfter w:val="1"/>
          <w:wAfter w:w="4" w:type="dxa"/>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66-69</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«Не лезьте за словом в карман!»</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404261" w:rsidRPr="00817FC0" w:rsidRDefault="004A7640"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c>
          <w:tcPr>
            <w:tcW w:w="779" w:type="dxa"/>
            <w:tcBorders>
              <w:top w:val="outset" w:sz="6" w:space="0" w:color="auto"/>
              <w:left w:val="outset" w:sz="6" w:space="0" w:color="auto"/>
              <w:bottom w:val="outset" w:sz="6" w:space="0" w:color="auto"/>
              <w:right w:val="outset" w:sz="6" w:space="0" w:color="auto"/>
            </w:tcBorders>
          </w:tcPr>
          <w:p w:rsidR="00404261" w:rsidRPr="00817FC0" w:rsidRDefault="004A7640"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w:t>
            </w:r>
          </w:p>
        </w:tc>
      </w:tr>
      <w:tr w:rsidR="00B3243B" w:rsidRPr="00817FC0" w:rsidTr="00B3243B">
        <w:trPr>
          <w:gridAfter w:val="1"/>
          <w:wAfter w:w="4" w:type="dxa"/>
          <w:trHeight w:val="347"/>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70</w:t>
            </w:r>
          </w:p>
        </w:tc>
        <w:tc>
          <w:tcPr>
            <w:tcW w:w="5920" w:type="dxa"/>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«Пересаженные» корни</w:t>
            </w:r>
          </w:p>
        </w:tc>
        <w:tc>
          <w:tcPr>
            <w:tcW w:w="979" w:type="dxa"/>
            <w:gridSpan w:val="2"/>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92" w:type="dxa"/>
            <w:gridSpan w:val="3"/>
            <w:tcBorders>
              <w:top w:val="outset" w:sz="6" w:space="0" w:color="auto"/>
              <w:left w:val="outset" w:sz="6" w:space="0" w:color="auto"/>
              <w:bottom w:val="outset" w:sz="6" w:space="0" w:color="auto"/>
              <w:right w:val="outset" w:sz="6" w:space="0" w:color="auto"/>
            </w:tcBorders>
            <w:vAlign w:val="center"/>
          </w:tcPr>
          <w:p w:rsidR="00B3243B" w:rsidRPr="00817FC0" w:rsidRDefault="00B3243B"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779" w:type="dxa"/>
            <w:tcBorders>
              <w:top w:val="outset" w:sz="6" w:space="0" w:color="auto"/>
              <w:left w:val="outset" w:sz="6" w:space="0" w:color="auto"/>
              <w:bottom w:val="outset" w:sz="6" w:space="0" w:color="auto"/>
              <w:right w:val="outset" w:sz="6" w:space="0" w:color="auto"/>
            </w:tcBorders>
          </w:tcPr>
          <w:p w:rsidR="00B3243B" w:rsidRPr="00817FC0" w:rsidRDefault="00B3243B" w:rsidP="00AD033A">
            <w:pPr>
              <w:spacing w:after="0" w:line="240" w:lineRule="auto"/>
              <w:jc w:val="center"/>
              <w:rPr>
                <w:rFonts w:ascii="Times New Roman" w:eastAsia="Times New Roman" w:hAnsi="Times New Roman"/>
                <w:lang w:eastAsia="ru-RU"/>
              </w:rPr>
            </w:pPr>
          </w:p>
        </w:tc>
      </w:tr>
      <w:tr w:rsidR="00404261" w:rsidRPr="00817FC0" w:rsidTr="004A7640">
        <w:trPr>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B3243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71</w:t>
            </w:r>
          </w:p>
        </w:tc>
        <w:tc>
          <w:tcPr>
            <w:tcW w:w="5920"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B3243B"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007" w:type="dxa"/>
            <w:gridSpan w:val="3"/>
            <w:tcBorders>
              <w:top w:val="outset" w:sz="6" w:space="0" w:color="auto"/>
              <w:left w:val="outset" w:sz="6" w:space="0" w:color="auto"/>
              <w:bottom w:val="outset" w:sz="6" w:space="0" w:color="auto"/>
              <w:right w:val="outset" w:sz="6" w:space="0" w:color="auto"/>
            </w:tcBorders>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29" w:type="dxa"/>
            <w:tcBorders>
              <w:top w:val="outset" w:sz="6" w:space="0" w:color="auto"/>
              <w:left w:val="outset" w:sz="6" w:space="0" w:color="auto"/>
              <w:bottom w:val="outset" w:sz="6" w:space="0" w:color="auto"/>
              <w:right w:val="outset" w:sz="6" w:space="0" w:color="auto"/>
            </w:tcBorders>
            <w:vAlign w:val="center"/>
            <w:hideMark/>
          </w:tcPr>
          <w:p w:rsidR="00404261" w:rsidRPr="00817FC0" w:rsidRDefault="00404261"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832" w:type="dxa"/>
            <w:gridSpan w:val="3"/>
            <w:tcBorders>
              <w:top w:val="outset" w:sz="6" w:space="0" w:color="auto"/>
              <w:left w:val="outset" w:sz="6" w:space="0" w:color="auto"/>
              <w:bottom w:val="outset" w:sz="6" w:space="0" w:color="auto"/>
              <w:right w:val="outset" w:sz="6" w:space="0" w:color="auto"/>
            </w:tcBorders>
            <w:vAlign w:val="center"/>
          </w:tcPr>
          <w:p w:rsidR="00404261" w:rsidRPr="00817FC0" w:rsidRDefault="00404261" w:rsidP="00AD033A">
            <w:pPr>
              <w:spacing w:after="0" w:line="240" w:lineRule="auto"/>
              <w:jc w:val="center"/>
              <w:rPr>
                <w:rFonts w:ascii="Times New Roman" w:eastAsia="Times New Roman" w:hAnsi="Times New Roman"/>
                <w:lang w:eastAsia="ru-RU"/>
              </w:rPr>
            </w:pPr>
          </w:p>
        </w:tc>
      </w:tr>
      <w:tr w:rsidR="00B3243B" w:rsidRPr="00817FC0" w:rsidTr="004A7640">
        <w:trPr>
          <w:tblCellSpacing w:w="7" w:type="dxa"/>
          <w:jc w:val="center"/>
        </w:trPr>
        <w:tc>
          <w:tcPr>
            <w:tcW w:w="1144" w:type="dxa"/>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72</w:t>
            </w:r>
          </w:p>
        </w:tc>
        <w:tc>
          <w:tcPr>
            <w:tcW w:w="5920" w:type="dxa"/>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007" w:type="dxa"/>
            <w:gridSpan w:val="3"/>
            <w:tcBorders>
              <w:top w:val="outset" w:sz="6" w:space="0" w:color="auto"/>
              <w:left w:val="outset" w:sz="6" w:space="0" w:color="auto"/>
              <w:bottom w:val="outset" w:sz="6" w:space="0" w:color="auto"/>
              <w:right w:val="outset" w:sz="6" w:space="0" w:color="auto"/>
            </w:tcBorders>
          </w:tcPr>
          <w:p w:rsidR="00B3243B" w:rsidRPr="00817FC0" w:rsidRDefault="00B3243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029" w:type="dxa"/>
            <w:tcBorders>
              <w:top w:val="outset" w:sz="6" w:space="0" w:color="auto"/>
              <w:left w:val="outset" w:sz="6" w:space="0" w:color="auto"/>
              <w:bottom w:val="outset" w:sz="6" w:space="0" w:color="auto"/>
              <w:right w:val="outset" w:sz="6" w:space="0" w:color="auto"/>
            </w:tcBorders>
            <w:vAlign w:val="center"/>
            <w:hideMark/>
          </w:tcPr>
          <w:p w:rsidR="00B3243B" w:rsidRPr="00817FC0" w:rsidRDefault="00B3243B"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832" w:type="dxa"/>
            <w:gridSpan w:val="3"/>
            <w:tcBorders>
              <w:top w:val="outset" w:sz="6" w:space="0" w:color="auto"/>
              <w:left w:val="outset" w:sz="6" w:space="0" w:color="auto"/>
              <w:bottom w:val="outset" w:sz="6" w:space="0" w:color="auto"/>
              <w:right w:val="outset" w:sz="6" w:space="0" w:color="auto"/>
            </w:tcBorders>
            <w:vAlign w:val="center"/>
          </w:tcPr>
          <w:p w:rsidR="00B3243B" w:rsidRPr="00817FC0" w:rsidRDefault="00B3243B" w:rsidP="00AD033A">
            <w:pPr>
              <w:spacing w:after="0" w:line="240" w:lineRule="auto"/>
              <w:jc w:val="center"/>
              <w:rPr>
                <w:rFonts w:ascii="Times New Roman" w:eastAsia="Times New Roman" w:hAnsi="Times New Roman"/>
                <w:lang w:eastAsia="ru-RU"/>
              </w:rPr>
            </w:pPr>
          </w:p>
        </w:tc>
      </w:tr>
      <w:tr w:rsidR="00404261" w:rsidRPr="00817FC0" w:rsidTr="004A7640">
        <w:trPr>
          <w:gridAfter w:val="1"/>
          <w:wAfter w:w="4" w:type="dxa"/>
          <w:tblCellSpacing w:w="7" w:type="dxa"/>
          <w:jc w:val="center"/>
        </w:trPr>
        <w:tc>
          <w:tcPr>
            <w:tcW w:w="9177" w:type="dxa"/>
            <w:gridSpan w:val="7"/>
            <w:tcBorders>
              <w:top w:val="outset" w:sz="6" w:space="0" w:color="auto"/>
              <w:left w:val="outset" w:sz="6" w:space="0" w:color="auto"/>
              <w:bottom w:val="outset" w:sz="6" w:space="0" w:color="auto"/>
              <w:right w:val="outset" w:sz="6" w:space="0" w:color="A0A0A0"/>
            </w:tcBorders>
            <w:vAlign w:val="center"/>
            <w:hideMark/>
          </w:tcPr>
          <w:p w:rsidR="00404261" w:rsidRPr="00817FC0" w:rsidRDefault="00404261" w:rsidP="00AD033A">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                                                                                     Итого 144 ч.</w:t>
            </w:r>
          </w:p>
        </w:tc>
        <w:tc>
          <w:tcPr>
            <w:tcW w:w="779" w:type="dxa"/>
            <w:tcBorders>
              <w:top w:val="outset" w:sz="6" w:space="0" w:color="auto"/>
              <w:left w:val="outset" w:sz="6" w:space="0" w:color="auto"/>
              <w:bottom w:val="outset" w:sz="6" w:space="0" w:color="auto"/>
              <w:right w:val="outset" w:sz="6" w:space="0" w:color="A0A0A0"/>
            </w:tcBorders>
          </w:tcPr>
          <w:p w:rsidR="00404261" w:rsidRPr="00817FC0" w:rsidRDefault="00404261" w:rsidP="00AD033A">
            <w:pPr>
              <w:spacing w:after="0" w:line="240" w:lineRule="auto"/>
              <w:jc w:val="center"/>
              <w:rPr>
                <w:rFonts w:ascii="Times New Roman" w:eastAsia="Times New Roman" w:hAnsi="Times New Roman"/>
                <w:lang w:eastAsia="ru-RU"/>
              </w:rPr>
            </w:pPr>
          </w:p>
        </w:tc>
      </w:tr>
    </w:tbl>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664D4E" w:rsidRPr="00817FC0" w:rsidRDefault="00664D4E" w:rsidP="001537BB">
      <w:pPr>
        <w:spacing w:after="0" w:line="240" w:lineRule="auto"/>
        <w:rPr>
          <w:rFonts w:ascii="Times New Roman" w:eastAsia="Times New Roman" w:hAnsi="Times New Roman"/>
          <w:b/>
          <w:bCs/>
          <w:lang w:val="en-US" w:eastAsia="ru-RU"/>
        </w:rPr>
      </w:pP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Содержание занятий.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Как обходились без письма?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Рассказ учителя «А начинали всё медведи». Слова в переносном смысле «медвежий угол, медвежья услуга». Сигналы – символы. Легенда о Тесее. Заучивание песенок – «напоминалок».</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Древние письмена.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Рисуночное письмо. Игра «Угадай символ». Сказка Р.Киплинга «Как было написано первое письмо». Иероглифы -  «священные знаки.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w:t>
      </w:r>
      <w:r w:rsidRPr="00817FC0">
        <w:rPr>
          <w:rFonts w:ascii="Times New Roman" w:eastAsia="Times New Roman" w:hAnsi="Times New Roman"/>
          <w:lang w:eastAsia="ru-RU"/>
        </w:rPr>
        <w:t>. </w:t>
      </w:r>
      <w:r w:rsidRPr="00817FC0">
        <w:rPr>
          <w:rFonts w:ascii="Times New Roman" w:eastAsia="Times New Roman" w:hAnsi="Times New Roman"/>
          <w:i/>
          <w:iCs/>
          <w:lang w:eastAsia="ru-RU"/>
        </w:rPr>
        <w:t xml:space="preserve">Как возникла наша письменность?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Застывшие звуки. Финикийский алфавит. Греческий алфавит.  Кириллица или глаголица? Творческое задание «Придумай свой алфавит».</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4 -5</w:t>
      </w:r>
      <w:r w:rsidRPr="00817FC0">
        <w:rPr>
          <w:rFonts w:ascii="Times New Roman" w:eastAsia="Times New Roman" w:hAnsi="Times New Roman"/>
          <w:lang w:eastAsia="ru-RU"/>
        </w:rPr>
        <w:t>. </w:t>
      </w:r>
      <w:r w:rsidRPr="00817FC0">
        <w:rPr>
          <w:rFonts w:ascii="Times New Roman" w:eastAsia="Times New Roman" w:hAnsi="Times New Roman"/>
          <w:i/>
          <w:iCs/>
          <w:lang w:eastAsia="ru-RU"/>
        </w:rPr>
        <w:t>Меня зовут Фонема.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     Звуки-смыслоразличители. Игра «Наперегонки». Стихотворение Б.Заходера «Кит и Кот». Фонемы гласные и согласные. Игры с фонемами. Разыгрывание стихотворения Н.Матвеева «Путаница».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6 - 8. </w:t>
      </w:r>
      <w:r w:rsidRPr="00817FC0">
        <w:rPr>
          <w:rFonts w:ascii="Times New Roman" w:eastAsia="Times New Roman" w:hAnsi="Times New Roman"/>
          <w:i/>
          <w:iCs/>
          <w:lang w:eastAsia="ru-RU"/>
        </w:rPr>
        <w:t>Для всех ли фонем есть буквы?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Рассказ учителя «Как рождаются звуки». Звонкие и глухие «двойняшки». Игра «Строим дом». О воображении. Стихотворение Б.Заходер «Моя Вообразилия». Звонкие и глухие «одиночки». Твёрдые и мягкие фонемы. Таинственная буква. Буква - подсказчица. Буква – помощница. Буквы – актёры.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9 - 10. </w:t>
      </w:r>
      <w:r w:rsidRPr="00817FC0">
        <w:rPr>
          <w:rFonts w:ascii="Times New Roman" w:eastAsia="Times New Roman" w:hAnsi="Times New Roman"/>
          <w:i/>
          <w:iCs/>
          <w:lang w:eastAsia="ru-RU"/>
        </w:rPr>
        <w:t xml:space="preserve">«Ошибкоопасные» места.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«Зеркальные и незеркальные слова». Кому нужна зоркость? Отрывок из сказки Антуана де Сент-Экзюпери «Маленький принц». Орфографическая зоркость.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11. </w:t>
      </w:r>
      <w:r w:rsidRPr="00817FC0">
        <w:rPr>
          <w:rFonts w:ascii="Times New Roman" w:eastAsia="Times New Roman" w:hAnsi="Times New Roman"/>
          <w:i/>
          <w:iCs/>
          <w:lang w:eastAsia="ru-RU"/>
        </w:rPr>
        <w:t>Тайны фонемы.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Чередование фонем. Ключ к тайнам фонемы. Заучивание песенки - «запоминалки».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12 – 13. </w:t>
      </w:r>
      <w:r w:rsidRPr="00817FC0">
        <w:rPr>
          <w:rFonts w:ascii="Times New Roman" w:eastAsia="Times New Roman" w:hAnsi="Times New Roman"/>
          <w:i/>
          <w:iCs/>
          <w:lang w:eastAsia="ru-RU"/>
        </w:rPr>
        <w:t xml:space="preserve">Опасные согласные.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Звуки – «волшебники» сонорные звуки. Согласные в слабой и сильной позиции. Сомнительный согласный. Игра «Опасные соседи». Тренировочные упражнения «Кто последний?» Звуки «живут» по закону составление «Свода законов».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14. </w:t>
      </w:r>
      <w:r w:rsidR="00C7451C" w:rsidRPr="00817FC0">
        <w:rPr>
          <w:rFonts w:ascii="Times New Roman" w:eastAsia="Times New Roman" w:hAnsi="Times New Roman"/>
          <w:i/>
          <w:iCs/>
          <w:lang w:eastAsia="ru-RU"/>
        </w:rPr>
        <w:t>На сцене гласные.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Добрый «волшебник» - ударение. Игра «Поставь ударение».  Гласные без хлопот!</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15. </w:t>
      </w:r>
      <w:r w:rsidRPr="00817FC0">
        <w:rPr>
          <w:rFonts w:ascii="Times New Roman" w:eastAsia="Times New Roman" w:hAnsi="Times New Roman"/>
          <w:i/>
          <w:iCs/>
          <w:lang w:eastAsia="ru-RU"/>
        </w:rPr>
        <w:t>«Фонемы повелевают буквами».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Фонемное правило. Добро пожаловать, ь! Въезд воспрещён, но … не всегда! Игры со словами. Разгадывание ребусов.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16. </w:t>
      </w:r>
      <w:r w:rsidRPr="00817FC0">
        <w:rPr>
          <w:rFonts w:ascii="Times New Roman" w:eastAsia="Times New Roman" w:hAnsi="Times New Roman"/>
          <w:i/>
          <w:iCs/>
          <w:lang w:eastAsia="ru-RU"/>
        </w:rPr>
        <w:t>Ваши старые знакомые. Практическое занятие.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Игры со словами с сочетаниями жи-щи, чу-щу, ча-ща, чк, чн, щн, нщ.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17 – 18. </w:t>
      </w:r>
      <w:r w:rsidRPr="00817FC0">
        <w:rPr>
          <w:rFonts w:ascii="Times New Roman" w:eastAsia="Times New Roman" w:hAnsi="Times New Roman"/>
          <w:i/>
          <w:iCs/>
          <w:lang w:eastAsia="ru-RU"/>
        </w:rPr>
        <w:t>Правила о непроизносимых согласных.</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Песенки - «напоминайки». Тренировочные упражнения. Нефонемное правило. Игра «Вставь слова». Разбор стихотворения «Про солнце» С.Маршака.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19 – 20. </w:t>
      </w:r>
      <w:r w:rsidRPr="00817FC0">
        <w:rPr>
          <w:rFonts w:ascii="Times New Roman" w:eastAsia="Times New Roman" w:hAnsi="Times New Roman"/>
          <w:i/>
          <w:iCs/>
          <w:lang w:eastAsia="ru-RU"/>
        </w:rPr>
        <w:t>Волшебное средство – «самоинструкция».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Знакомство с термином «самоинструкция». Правила составления самоинструкции. Работа по составлению самоинструкции. Работа по самоинструкции. Игра «Засели домик». Тренировочные упражнения. Игра «Найди подходящий транспорт». Краткий пересказ.</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21. </w:t>
      </w:r>
      <w:r w:rsidRPr="00817FC0">
        <w:rPr>
          <w:rFonts w:ascii="Times New Roman" w:eastAsia="Times New Roman" w:hAnsi="Times New Roman"/>
          <w:i/>
          <w:iCs/>
          <w:lang w:eastAsia="ru-RU"/>
        </w:rPr>
        <w:t>Память и грамотность.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Виды памяти. Тренировка памяти на отрывках из литературных произведений. Зарядка для развития памяти. Разучивание песенки «напоминалки». План пересказа.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22. </w:t>
      </w:r>
      <w:r w:rsidRPr="00817FC0">
        <w:rPr>
          <w:rFonts w:ascii="Times New Roman" w:eastAsia="Times New Roman" w:hAnsi="Times New Roman"/>
          <w:i/>
          <w:iCs/>
          <w:lang w:eastAsia="ru-RU"/>
        </w:rPr>
        <w:t>Строительная работа морфем.</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«Строительные блоки» для морфем. Приставкины «смыслиночки». Игра «Образуй слова». «Смыслиночки» суффиксов. «Смыслиночки» окончания.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23. </w:t>
      </w:r>
      <w:r w:rsidRPr="00817FC0">
        <w:rPr>
          <w:rFonts w:ascii="Times New Roman" w:eastAsia="Times New Roman" w:hAnsi="Times New Roman"/>
          <w:i/>
          <w:iCs/>
          <w:lang w:eastAsia="ru-RU"/>
        </w:rPr>
        <w:t>Где же хранятся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Копилки слов. Как найти слово в словаре? Лингвистика – наука о языке. Работа со словарями.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24 – 26. </w:t>
      </w:r>
      <w:r w:rsidRPr="00817FC0">
        <w:rPr>
          <w:rFonts w:ascii="Times New Roman" w:eastAsia="Times New Roman" w:hAnsi="Times New Roman"/>
          <w:i/>
          <w:iCs/>
          <w:lang w:eastAsia="ru-RU"/>
        </w:rPr>
        <w:t>Поговорим обо  всех приставках сразу.</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с приставками. Много ли на свете приставок. Работа со стихотворением С. Есенина. Правила написания приставок. Секрет безошибочного письма. Тренировочные упражнения. Опасные согласные в приставках. «Нарушители» правил. Коварная приставка с-. Самые трудные (пре- и при-). Песенка – «напоминайка». Игры и упражнения с приставками.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Тема 27. </w:t>
      </w:r>
      <w:r w:rsidRPr="00817FC0">
        <w:rPr>
          <w:rFonts w:ascii="Times New Roman" w:eastAsia="Times New Roman" w:hAnsi="Times New Roman"/>
          <w:i/>
          <w:iCs/>
          <w:lang w:eastAsia="ru-RU"/>
        </w:rPr>
        <w:t>Слова – «родственники».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Правильные корни и корни-уродцы. Секреты родственных слов. Игра «Третий лишний». Игра «Кто больше?». Работа с текстом.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28 – 30</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Кто командует корнями?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Чередование гласных в корне. Полногласные и неполногласные сочетания. Игра «Узнай их в лицо». Тренировочные упражнения. Работа с текстами. Орфограмма с девчачьим именем. Командуют гласные. Командуют согласные. Командует ударение. Командует смысл.</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31 – 32. </w:t>
      </w:r>
      <w:r w:rsidRPr="00817FC0">
        <w:rPr>
          <w:rFonts w:ascii="Times New Roman" w:eastAsia="Times New Roman" w:hAnsi="Times New Roman"/>
          <w:i/>
          <w:iCs/>
          <w:lang w:eastAsia="ru-RU"/>
        </w:rPr>
        <w:t>«Не лезьте за словом в карман!»</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Корень и главное правило. Изменяем форму слова. Игра «Словесный мяч». Непроверяемые гласные. Проверочные слова. Игра – собирание слов. Пересказ текста.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33. </w:t>
      </w:r>
      <w:r w:rsidRPr="00817FC0">
        <w:rPr>
          <w:rFonts w:ascii="Times New Roman" w:eastAsia="Times New Roman" w:hAnsi="Times New Roman"/>
          <w:i/>
          <w:iCs/>
          <w:lang w:eastAsia="ru-RU"/>
        </w:rPr>
        <w:t>«Пересаженные» корни.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Старые знакомцы. Откуда пришли знакомые слова. Работа с словарём. Тренировочные упражнения.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34. </w:t>
      </w:r>
      <w:r w:rsidRPr="00817FC0">
        <w:rPr>
          <w:rFonts w:ascii="Times New Roman" w:eastAsia="Times New Roman" w:hAnsi="Times New Roman"/>
          <w:i/>
          <w:iCs/>
          <w:lang w:eastAsia="ru-RU"/>
        </w:rPr>
        <w:t>Итоговое занятие. Олимпиада.</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Основные требования к знаниям и умениям</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учащихся к концу   2 - го класса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знать: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Правила правописания слов с изученными орфограммами.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Признаки согласных и гласных звуков.                                                                           </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Состав слова.                                                                                                                        </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Признаки родственных слов.                                                                                                 </w:t>
      </w:r>
    </w:p>
    <w:p w:rsidR="00664D4E"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xml:space="preserve">·         Виды </w:t>
      </w:r>
    </w:p>
    <w:p w:rsidR="00664D4E"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пересказа.                                                                                                                                                </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уметь: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Различать приставки и предлоги. Писать предлоги раздельно со словами, приставки – слитно.</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Разбирать слова по составу.</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Проверять написание безударных гласных, парных звонких и глухих согласных, непроизносимых согласных в корне слова.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Писать НЕ с глаголами.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Работать со словарем. Группировать и подбирать слова на определенные правила.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Различать разделительные твердый (ъ) и мягкий (ь) знаки, писать с ними слова.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Составлять рассказы по картинке.                                                                                   </w:t>
      </w:r>
    </w:p>
    <w:p w:rsidR="001537BB" w:rsidRPr="00817FC0" w:rsidRDefault="001537BB" w:rsidP="00664D4E">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Пересказать текст. </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u w:val="single"/>
          <w:lang w:eastAsia="ru-RU"/>
        </w:rPr>
        <w:t>3 класс     «Занимательное словообразование» </w:t>
      </w:r>
    </w:p>
    <w:p w:rsidR="001537BB" w:rsidRPr="00817FC0" w:rsidRDefault="001537BB"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Тематическое планирование. </w:t>
      </w:r>
      <w:r w:rsidRPr="00817FC0">
        <w:rPr>
          <w:rFonts w:ascii="Times New Roman" w:eastAsia="Times New Roman" w:hAnsi="Times New Roman"/>
          <w:lang w:eastAsia="ru-RU"/>
        </w:rPr>
        <w:t> </w:t>
      </w:r>
    </w:p>
    <w:tbl>
      <w:tblPr>
        <w:tblW w:w="0" w:type="auto"/>
        <w:tblCellSpacing w:w="0" w:type="dxa"/>
        <w:tblInd w:w="-2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52"/>
        <w:gridCol w:w="5827"/>
        <w:gridCol w:w="1259"/>
        <w:gridCol w:w="1185"/>
        <w:gridCol w:w="1138"/>
      </w:tblGrid>
      <w:tr w:rsidR="00507A95" w:rsidRPr="00817FC0" w:rsidTr="00507A95">
        <w:trPr>
          <w:trHeight w:val="270"/>
          <w:tblCellSpacing w:w="0" w:type="dxa"/>
        </w:trPr>
        <w:tc>
          <w:tcPr>
            <w:tcW w:w="952" w:type="dxa"/>
            <w:vMerge w:val="restart"/>
            <w:tcBorders>
              <w:top w:val="outset" w:sz="6" w:space="0" w:color="auto"/>
              <w:left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w:t>
            </w:r>
          </w:p>
        </w:tc>
        <w:tc>
          <w:tcPr>
            <w:tcW w:w="5827" w:type="dxa"/>
            <w:vMerge w:val="restart"/>
            <w:tcBorders>
              <w:top w:val="outset" w:sz="6" w:space="0" w:color="auto"/>
              <w:left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занятия</w:t>
            </w:r>
          </w:p>
        </w:tc>
        <w:tc>
          <w:tcPr>
            <w:tcW w:w="1259" w:type="dxa"/>
            <w:vMerge w:val="restart"/>
            <w:tcBorders>
              <w:top w:val="outset" w:sz="6" w:space="0" w:color="auto"/>
              <w:left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Всего</w:t>
            </w:r>
          </w:p>
        </w:tc>
        <w:tc>
          <w:tcPr>
            <w:tcW w:w="2323" w:type="dxa"/>
            <w:gridSpan w:val="2"/>
            <w:tcBorders>
              <w:top w:val="outset" w:sz="6" w:space="0" w:color="auto"/>
              <w:left w:val="outset" w:sz="6" w:space="0" w:color="auto"/>
              <w:bottom w:val="outset" w:sz="6" w:space="0" w:color="auto"/>
              <w:right w:val="outset" w:sz="6" w:space="0" w:color="A0A0A0"/>
            </w:tcBorders>
            <w:vAlign w:val="center"/>
          </w:tcPr>
          <w:p w:rsidR="00507A95" w:rsidRPr="00817FC0" w:rsidRDefault="00507A95" w:rsidP="00772381">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Количество часов</w:t>
            </w:r>
          </w:p>
        </w:tc>
      </w:tr>
      <w:tr w:rsidR="00507A95" w:rsidRPr="00817FC0" w:rsidTr="00507A95">
        <w:trPr>
          <w:trHeight w:val="116"/>
          <w:tblCellSpacing w:w="0" w:type="dxa"/>
        </w:trPr>
        <w:tc>
          <w:tcPr>
            <w:tcW w:w="952" w:type="dxa"/>
            <w:vMerge/>
            <w:tcBorders>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
                <w:bCs/>
                <w:lang w:eastAsia="ru-RU"/>
              </w:rPr>
            </w:pPr>
          </w:p>
        </w:tc>
        <w:tc>
          <w:tcPr>
            <w:tcW w:w="5827" w:type="dxa"/>
            <w:vMerge/>
            <w:tcBorders>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
                <w:bCs/>
                <w:lang w:eastAsia="ru-RU"/>
              </w:rPr>
            </w:pPr>
          </w:p>
        </w:tc>
        <w:tc>
          <w:tcPr>
            <w:tcW w:w="1259" w:type="dxa"/>
            <w:vMerge/>
            <w:tcBorders>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Cs/>
                <w:lang w:eastAsia="ru-RU"/>
              </w:rPr>
            </w:pP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772381">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теоретич.</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772381">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практич.</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
                <w:bCs/>
                <w:lang w:eastAsia="ru-RU"/>
              </w:rPr>
            </w:pPr>
            <w:r w:rsidRPr="00817FC0">
              <w:rPr>
                <w:rFonts w:ascii="Times New Roman" w:eastAsia="Times New Roman" w:hAnsi="Times New Roman"/>
                <w:lang w:val="tt-RU" w:eastAsia="ru-RU"/>
              </w:rPr>
              <w:t>Вводное занятие. Инструк</w:t>
            </w:r>
            <w:r w:rsidRPr="00817FC0">
              <w:rPr>
                <w:rFonts w:ascii="Times New Roman" w:eastAsia="Times New Roman" w:hAnsi="Times New Roman"/>
                <w:lang w:eastAsia="ru-RU"/>
              </w:rPr>
              <w:t>ц</w:t>
            </w:r>
            <w:r w:rsidRPr="00817FC0">
              <w:rPr>
                <w:rFonts w:ascii="Times New Roman" w:eastAsia="Times New Roman" w:hAnsi="Times New Roman"/>
                <w:lang w:val="tt-RU" w:eastAsia="ru-RU"/>
              </w:rPr>
              <w:t>ия по ТБ. Нулевая диагностика.</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b/>
                <w:bCs/>
                <w:lang w:eastAsia="ru-RU"/>
              </w:rPr>
            </w:pP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Сказочное царство слов .  </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3-6</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7-10</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11-14</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гостях у слов- родственников.</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15</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«Природа осенью».</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16-19</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20-21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 Устаревшие слова.</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22-25</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26-27</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9C3E2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Встреча с зарубежными друзьями. </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B353E6">
        <w:trPr>
          <w:trHeight w:val="293"/>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28</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29</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30-33</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Синонимы в русском языке.</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34-35</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антонимы.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36-37</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омонимы.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38-41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42-45</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46</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47</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48-51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52-53</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Праздник творчества и игры.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54-57</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Трудные слова.</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58-61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62-65</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66-67</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пришли наши имена.</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68-69</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Занимательное слообразование.</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507A95"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70</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p>
        </w:tc>
      </w:tr>
      <w:tr w:rsidR="00507A95"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B353E6">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71</w:t>
            </w:r>
          </w:p>
        </w:tc>
        <w:tc>
          <w:tcPr>
            <w:tcW w:w="5827"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КВН по русскому языку.</w:t>
            </w:r>
          </w:p>
        </w:tc>
        <w:tc>
          <w:tcPr>
            <w:tcW w:w="1259" w:type="dxa"/>
            <w:tcBorders>
              <w:top w:val="outset" w:sz="6" w:space="0" w:color="auto"/>
              <w:left w:val="outset" w:sz="6" w:space="0" w:color="auto"/>
              <w:bottom w:val="outset" w:sz="6" w:space="0" w:color="auto"/>
              <w:right w:val="outset" w:sz="6" w:space="0" w:color="auto"/>
            </w:tcBorders>
            <w:vAlign w:val="center"/>
            <w:hideMark/>
          </w:tcPr>
          <w:p w:rsidR="00507A95"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507A95"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E13F20">
            <w:pPr>
              <w:spacing w:after="0" w:line="240" w:lineRule="auto"/>
              <w:rPr>
                <w:rFonts w:ascii="Times New Roman" w:eastAsia="Times New Roman" w:hAnsi="Times New Roman"/>
                <w:lang w:eastAsia="ru-RU"/>
              </w:rPr>
            </w:pPr>
          </w:p>
        </w:tc>
      </w:tr>
      <w:tr w:rsidR="00B353E6" w:rsidRPr="00817FC0" w:rsidTr="00507A95">
        <w:trPr>
          <w:tblCellSpacing w:w="0" w:type="dxa"/>
        </w:trPr>
        <w:tc>
          <w:tcPr>
            <w:tcW w:w="952"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72</w:t>
            </w:r>
          </w:p>
        </w:tc>
        <w:tc>
          <w:tcPr>
            <w:tcW w:w="5827"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259"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85"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E13F2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138" w:type="dxa"/>
            <w:tcBorders>
              <w:top w:val="outset" w:sz="6" w:space="0" w:color="auto"/>
              <w:left w:val="outset" w:sz="6" w:space="0" w:color="auto"/>
              <w:bottom w:val="outset" w:sz="6" w:space="0" w:color="auto"/>
              <w:right w:val="outset" w:sz="6" w:space="0" w:color="auto"/>
            </w:tcBorders>
          </w:tcPr>
          <w:p w:rsidR="00B353E6" w:rsidRPr="00817FC0" w:rsidRDefault="00B353E6" w:rsidP="00E13F20">
            <w:pPr>
              <w:spacing w:after="0" w:line="240" w:lineRule="auto"/>
              <w:rPr>
                <w:rFonts w:ascii="Times New Roman" w:eastAsia="Times New Roman" w:hAnsi="Times New Roman"/>
                <w:lang w:eastAsia="ru-RU"/>
              </w:rPr>
            </w:pPr>
          </w:p>
        </w:tc>
      </w:tr>
      <w:tr w:rsidR="00507A95" w:rsidRPr="00817FC0" w:rsidTr="00507A95">
        <w:trPr>
          <w:tblCellSpacing w:w="0" w:type="dxa"/>
        </w:trPr>
        <w:tc>
          <w:tcPr>
            <w:tcW w:w="9223" w:type="dxa"/>
            <w:gridSpan w:val="4"/>
            <w:tcBorders>
              <w:top w:val="outset" w:sz="6" w:space="0" w:color="auto"/>
              <w:left w:val="outset" w:sz="6" w:space="0" w:color="auto"/>
              <w:bottom w:val="outset" w:sz="6" w:space="0" w:color="auto"/>
              <w:right w:val="outset" w:sz="6" w:space="0" w:color="auto"/>
            </w:tcBorders>
            <w:vAlign w:val="center"/>
            <w:hideMark/>
          </w:tcPr>
          <w:p w:rsidR="00507A95" w:rsidRPr="00817FC0" w:rsidRDefault="00507A95" w:rsidP="00772381">
            <w:pPr>
              <w:spacing w:after="0" w:line="240" w:lineRule="auto"/>
              <w:jc w:val="right"/>
              <w:rPr>
                <w:rFonts w:ascii="Times New Roman" w:eastAsia="Times New Roman" w:hAnsi="Times New Roman"/>
                <w:lang w:eastAsia="ru-RU"/>
              </w:rPr>
            </w:pPr>
            <w:r w:rsidRPr="00817FC0">
              <w:rPr>
                <w:rFonts w:ascii="Times New Roman" w:eastAsia="Times New Roman" w:hAnsi="Times New Roman"/>
                <w:lang w:eastAsia="ru-RU"/>
              </w:rPr>
              <w:t>Итого 144 ч.</w:t>
            </w:r>
          </w:p>
        </w:tc>
        <w:tc>
          <w:tcPr>
            <w:tcW w:w="1138" w:type="dxa"/>
            <w:tcBorders>
              <w:top w:val="outset" w:sz="6" w:space="0" w:color="auto"/>
              <w:left w:val="outset" w:sz="6" w:space="0" w:color="auto"/>
              <w:bottom w:val="outset" w:sz="6" w:space="0" w:color="auto"/>
              <w:right w:val="outset" w:sz="6" w:space="0" w:color="auto"/>
            </w:tcBorders>
          </w:tcPr>
          <w:p w:rsidR="00507A95" w:rsidRPr="00817FC0" w:rsidRDefault="00507A95" w:rsidP="00772381">
            <w:pPr>
              <w:spacing w:after="0" w:line="240" w:lineRule="auto"/>
              <w:jc w:val="right"/>
              <w:rPr>
                <w:rFonts w:ascii="Times New Roman" w:eastAsia="Times New Roman" w:hAnsi="Times New Roman"/>
                <w:lang w:eastAsia="ru-RU"/>
              </w:rPr>
            </w:pPr>
          </w:p>
        </w:tc>
      </w:tr>
    </w:tbl>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664D4E" w:rsidRPr="00817FC0" w:rsidRDefault="00664D4E" w:rsidP="001537BB">
      <w:pPr>
        <w:spacing w:after="0" w:line="240" w:lineRule="auto"/>
        <w:rPr>
          <w:rFonts w:ascii="Times New Roman" w:eastAsia="Times New Roman" w:hAnsi="Times New Roman"/>
          <w:b/>
          <w:bCs/>
          <w:lang w:val="en-US" w:eastAsia="ru-RU"/>
        </w:rPr>
      </w:pPr>
    </w:p>
    <w:p w:rsidR="00664D4E" w:rsidRPr="00817FC0" w:rsidRDefault="00664D4E" w:rsidP="001537BB">
      <w:pPr>
        <w:spacing w:after="0" w:line="240" w:lineRule="auto"/>
        <w:rPr>
          <w:rFonts w:ascii="Times New Roman" w:eastAsia="Times New Roman" w:hAnsi="Times New Roman"/>
          <w:b/>
          <w:bCs/>
          <w:lang w:val="en-US" w:eastAsia="ru-RU"/>
        </w:rPr>
      </w:pP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Содержание занятий.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  </w:t>
      </w:r>
      <w:r w:rsidRPr="00817FC0">
        <w:rPr>
          <w:rFonts w:ascii="Times New Roman" w:eastAsia="Times New Roman" w:hAnsi="Times New Roman"/>
          <w:i/>
          <w:iCs/>
          <w:lang w:eastAsia="ru-RU"/>
        </w:rPr>
        <w:t>Сказочное царство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о красоте и богатстве народной речи. На примерах произведений устного народного творчества показывается богатство русского языка, народная фантазия, мудрость народа. Конкурс на знание пословиц и поговорок.</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2-3.  </w:t>
      </w:r>
      <w:r w:rsidRPr="00817FC0">
        <w:rPr>
          <w:rFonts w:ascii="Times New Roman" w:eastAsia="Times New Roman" w:hAnsi="Times New Roman"/>
          <w:i/>
          <w:iCs/>
          <w:lang w:eastAsia="ru-RU"/>
        </w:rPr>
        <w:t xml:space="preserve">Путешествие в страну слов.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тематическими группами слов. Игра «Слова- братья». Составление тематического словаря о грибах. Игра «Эстафета». Разгадывание загадок. Работа с рассказом Н.Надеждиной « Снежные слова».Игра « Найди лишнее слово»</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4-5</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Чудесные превращения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Дается представление о превращении слов, умение находить «сбежавшие» из слов буквы. Игра «Найди заблудившуюся букву». Игра «Грустные превращения».Шарады. Рассказ –загадка.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6-7.  </w:t>
      </w:r>
      <w:r w:rsidRPr="00817FC0">
        <w:rPr>
          <w:rFonts w:ascii="Times New Roman" w:eastAsia="Times New Roman" w:hAnsi="Times New Roman"/>
          <w:i/>
          <w:iCs/>
          <w:lang w:eastAsia="ru-RU"/>
        </w:rPr>
        <w:t xml:space="preserve">В гостях у слов родственников.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разными группами родственных слов .Подбор родственных слов с заданным корнем. Закрепление знаний отличительных признаках слов – родственников. Работа над стихотворением «О странном саде с необыкновенным урожаем» Е. Измайлов. Выбор из стихотворений слов- родственников.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8-9</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Добрые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о богатстве лексики русского языка «добрыми словами».Работа со стихотворением В. Коркина «Доброе утро». Игра «Умеете ли вы здороваться?». Работа с текстами на данную тему.</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10.  </w:t>
      </w:r>
      <w:r w:rsidRPr="00817FC0">
        <w:rPr>
          <w:rFonts w:ascii="Times New Roman" w:eastAsia="Times New Roman" w:hAnsi="Times New Roman"/>
          <w:i/>
          <w:iCs/>
          <w:lang w:eastAsia="ru-RU"/>
        </w:rPr>
        <w:t xml:space="preserve">Экскурсия в прошлое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словами- историзмами и архаизмами. Выбор из текста древних слов. Творческая работа. Объяснение устаревших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11-12.  </w:t>
      </w:r>
      <w:r w:rsidRPr="00817FC0">
        <w:rPr>
          <w:rFonts w:ascii="Times New Roman" w:eastAsia="Times New Roman" w:hAnsi="Times New Roman"/>
          <w:i/>
          <w:iCs/>
          <w:lang w:eastAsia="ru-RU"/>
        </w:rPr>
        <w:t>Новые слова в  русском языке.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учителя «Откуда приходят новые слова?» Неологизмы в русском языке. Нахождение неологизмов в текстах . Игра «Угадай-ка».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13</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Встреча с зарубежными друзьями.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заимствованными словами .  Рассказ «Откуда  пришли слова- пришельцы». Работа над стихотворением С. Я. Маршака. Признаки слов – пришельцев. Игра «Шесть и шесть».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lastRenderedPageBreak/>
        <w:t>Тема 14-15.  </w:t>
      </w:r>
      <w:r w:rsidRPr="00817FC0">
        <w:rPr>
          <w:rFonts w:ascii="Times New Roman" w:eastAsia="Times New Roman" w:hAnsi="Times New Roman"/>
          <w:i/>
          <w:iCs/>
          <w:lang w:eastAsia="ru-RU"/>
        </w:rPr>
        <w:t xml:space="preserve">Синонимы в русском языке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словами- синонимами. Работа над стихотворением А. Барто «Игра в слова».Беседа «Что обозначают слова- синонимы».Нахождение  слов-синонимов в тексте.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16.</w:t>
      </w:r>
      <w:r w:rsidRPr="00817FC0">
        <w:rPr>
          <w:rFonts w:ascii="Times New Roman" w:eastAsia="Times New Roman" w:hAnsi="Times New Roman"/>
          <w:i/>
          <w:iCs/>
          <w:lang w:eastAsia="ru-RU"/>
        </w:rPr>
        <w:t xml:space="preserve">Слова-  антонимы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словами – антонимами. Случаи употребления антонимов в русском языке. Выделение антонимов из рассказа Л. Н. Толстого «Лебеди». Работа над стихотворением В. Орлова «Спор». Игра «Подбери нужные слова». Работа над подбором слов- антонимов. Рассказ учителя о  роли антонимов в русском языке.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Тема17. </w:t>
      </w:r>
      <w:r w:rsidRPr="00817FC0">
        <w:rPr>
          <w:rFonts w:ascii="Times New Roman" w:eastAsia="Times New Roman" w:hAnsi="Times New Roman"/>
          <w:i/>
          <w:iCs/>
          <w:lang w:eastAsia="ru-RU"/>
        </w:rPr>
        <w:t xml:space="preserve">Слова- омонимы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Омонимы в русском языке и их роль. Работа над рассказом И. Туричина «Есть». Игра «Докажите…». Чтение рассказа Н. Сладкова «Овсянка».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18. </w:t>
      </w:r>
      <w:r w:rsidRPr="00817FC0">
        <w:rPr>
          <w:rFonts w:ascii="Times New Roman" w:eastAsia="Times New Roman" w:hAnsi="Times New Roman"/>
          <w:i/>
          <w:iCs/>
          <w:lang w:eastAsia="ru-RU"/>
        </w:rPr>
        <w:t xml:space="preserve">Крылатые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о значении  «крылатых выражений» в русском языке . Подбор «крылатых выражений» в названиях  текста.  Работа с выражениями ,употребляемыми в переносном значении и их смысла. Работа со стихотворениями Н. Силкова «Прикусил язык» и В. Орлова «Ни пуха ни пера».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19-20.  </w:t>
      </w:r>
      <w:r w:rsidRPr="00817FC0">
        <w:rPr>
          <w:rFonts w:ascii="Times New Roman" w:eastAsia="Times New Roman" w:hAnsi="Times New Roman"/>
          <w:i/>
          <w:iCs/>
          <w:lang w:eastAsia="ru-RU"/>
        </w:rPr>
        <w:t xml:space="preserve">В королевстве ошибок.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Игра «Исправь ошибки». Работа с  произведениями,  где  допущены орфографические ошибки. Игра « Произноси правильно». Инсценировка П. Реброва «Кто прав?».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21-22.  </w:t>
      </w:r>
      <w:r w:rsidRPr="00817FC0">
        <w:rPr>
          <w:rFonts w:ascii="Times New Roman" w:eastAsia="Times New Roman" w:hAnsi="Times New Roman"/>
          <w:i/>
          <w:iCs/>
          <w:lang w:eastAsia="ru-RU"/>
        </w:rPr>
        <w:t>В стране Сочинителей.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о рифмах .Работа с загадками. Сочинение собственных загадок по заданным рифмам. Конкурс загадок в рисунках. Сочинение сказок о дружбе, о добре и зле .</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23-24.  </w:t>
      </w:r>
      <w:r w:rsidRPr="00817FC0">
        <w:rPr>
          <w:rFonts w:ascii="Times New Roman" w:eastAsia="Times New Roman" w:hAnsi="Times New Roman"/>
          <w:i/>
          <w:iCs/>
          <w:lang w:eastAsia="ru-RU"/>
        </w:rPr>
        <w:t xml:space="preserve">Искусство красноречия.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Знакомство с понятием «красноречие». Чтение образцовых текстов и их анализ. Пересказы. Собственные упражнения в создании разных речей.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25</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Праздник творчества и игры.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Творческие задания для формирования  орфографической зоркости. Дидактические игры, направленные на развитие познавательного интереса  к русскому языку. Интеллектуальная игра «Умники и умницы».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26-27. </w:t>
      </w:r>
      <w:r w:rsidRPr="00817FC0">
        <w:rPr>
          <w:rFonts w:ascii="Times New Roman" w:eastAsia="Times New Roman" w:hAnsi="Times New Roman"/>
          <w:i/>
          <w:iCs/>
          <w:lang w:eastAsia="ru-RU"/>
        </w:rPr>
        <w:t xml:space="preserve">Трудные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этимологией трудных слов, с точным значением слов. Выполнение упражнений для запоминания правописания слов. Работа над текстами художественной литературы и произведений устного народного творчества.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Работа с распознаванием «опасных мест» в словах. Выборочный диктант. Сказка о словарных словах. Разгадывание кроссворда и иллюстрирование словарных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28-29</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Анаграммы и метаграммы.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историей изобретения анаграмм и метаграмм , с авторами, использовавшими в своем творчестве анаграммы и метаграммы . Ввод понятий «анаграмма» и «метаграмма». Работа с примерами (Милан- налим, актер- терка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30-31.</w:t>
      </w:r>
      <w:r w:rsidRPr="00817FC0">
        <w:rPr>
          <w:rFonts w:ascii="Times New Roman" w:eastAsia="Times New Roman" w:hAnsi="Times New Roman"/>
          <w:i/>
          <w:iCs/>
          <w:lang w:eastAsia="ru-RU"/>
        </w:rPr>
        <w:t xml:space="preserve">Шарады и логогрифы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Знакомство с происхождением  шарад и логогрифов. Составление и разгадывание шарад и логогрифов. Иллюстрирование  слов- ответов.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Тема32.  </w:t>
      </w:r>
      <w:r w:rsidRPr="00817FC0">
        <w:rPr>
          <w:rFonts w:ascii="Times New Roman" w:eastAsia="Times New Roman" w:hAnsi="Times New Roman"/>
          <w:i/>
          <w:iCs/>
          <w:lang w:eastAsia="ru-RU"/>
        </w:rPr>
        <w:t>Откуда пришли наши имена.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происхождением имен. Творческая работа «Нарисуй свое имя». Дидактическая игра «Составь имя».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33</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Занимательное словообразование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превращения слов: «Буква заблудилась», «Замена буквы», «Какое слово задумано?». Шарады.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34. </w:t>
      </w:r>
      <w:r w:rsidRPr="00817FC0">
        <w:rPr>
          <w:rFonts w:ascii="Times New Roman" w:eastAsia="Times New Roman" w:hAnsi="Times New Roman"/>
          <w:i/>
          <w:iCs/>
          <w:lang w:eastAsia="ru-RU"/>
        </w:rPr>
        <w:t xml:space="preserve">КВН по русскому языку.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Командное соревнование на проверку знаний по русскому языку.</w:t>
      </w:r>
    </w:p>
    <w:p w:rsidR="001537BB" w:rsidRPr="00817FC0" w:rsidRDefault="00513E9A" w:rsidP="00513E9A">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r w:rsidR="001537BB" w:rsidRPr="00817FC0">
        <w:rPr>
          <w:rFonts w:ascii="Times New Roman" w:eastAsia="Times New Roman" w:hAnsi="Times New Roman"/>
          <w:lang w:eastAsia="ru-RU"/>
        </w:rPr>
        <w:t> </w:t>
      </w:r>
    </w:p>
    <w:p w:rsidR="00E32EFF" w:rsidRPr="00817FC0" w:rsidRDefault="00E32EFF" w:rsidP="001537BB">
      <w:pPr>
        <w:spacing w:after="0" w:line="240" w:lineRule="auto"/>
        <w:jc w:val="center"/>
        <w:rPr>
          <w:rFonts w:ascii="Times New Roman" w:eastAsia="Times New Roman" w:hAnsi="Times New Roman"/>
          <w:b/>
          <w:bCs/>
          <w:lang w:eastAsia="ru-RU"/>
        </w:rPr>
      </w:pPr>
    </w:p>
    <w:p w:rsidR="00E32EFF" w:rsidRPr="00817FC0" w:rsidRDefault="00E32EFF" w:rsidP="001537BB">
      <w:pPr>
        <w:spacing w:after="0" w:line="240" w:lineRule="auto"/>
        <w:jc w:val="center"/>
        <w:rPr>
          <w:rFonts w:ascii="Times New Roman" w:eastAsia="Times New Roman" w:hAnsi="Times New Roman"/>
          <w:b/>
          <w:bCs/>
          <w:lang w:eastAsia="ru-RU"/>
        </w:rPr>
      </w:pP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Основные требования к знаниям и умениям</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учащихся к концу  3-го класса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знать: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Правила правописания слов с изученными орфограммами.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Признаки частей речи (имени существительного, имени прилагательного, местоимения, глагола).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Главные члены предложения.</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Состав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Обучающиеся должны уметь:</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Различать приставки и предлоги. Писать предлоги раздельно со словами, приставки – слитно.</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Разбирать предложения по членам предложения.</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Обозначать на письме интонацию перечисления.</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Разбирать слова по составу.</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Проверять написание безударных гласных, парных звонких и глухих согласных, непроизносимых согласных в корне слова.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Писать правильно слова с удвоенными согласными.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Определять род, число имен существительных и имен прилагательных.</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Определять число, время глаголов.</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Писать НЕ с глаголами.</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Работать со словарем. Группировать и подбирать слова на определенные правила.</w:t>
      </w:r>
    </w:p>
    <w:p w:rsidR="001537BB" w:rsidRPr="00817FC0" w:rsidRDefault="001537BB" w:rsidP="001537BB">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Различать разделительные твердый (ъ) и мягкий (ь) знаки, писать с ними слова.</w:t>
      </w:r>
    </w:p>
    <w:p w:rsidR="001537BB" w:rsidRPr="00817FC0" w:rsidRDefault="001537BB" w:rsidP="00664D4E">
      <w:pPr>
        <w:spacing w:after="0" w:line="240" w:lineRule="auto"/>
        <w:ind w:left="720"/>
        <w:rPr>
          <w:rFonts w:ascii="Times New Roman" w:eastAsia="Times New Roman" w:hAnsi="Times New Roman"/>
          <w:lang w:eastAsia="ru-RU"/>
        </w:rPr>
      </w:pPr>
      <w:r w:rsidRPr="00817FC0">
        <w:rPr>
          <w:rFonts w:ascii="Times New Roman" w:eastAsia="Times New Roman" w:hAnsi="Times New Roman"/>
          <w:lang w:eastAsia="ru-RU"/>
        </w:rPr>
        <w:t>·         Составлять рассказы по картинке. </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u w:val="single"/>
          <w:lang w:eastAsia="ru-RU"/>
        </w:rPr>
        <w:t>4 класс  «Занимательная лингвистика»</w:t>
      </w:r>
    </w:p>
    <w:p w:rsidR="001537BB" w:rsidRPr="00817FC0" w:rsidRDefault="001537BB"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Тематическое планирование     </w:t>
      </w:r>
      <w:r w:rsidRPr="00817FC0">
        <w:rPr>
          <w:rFonts w:ascii="Times New Roman" w:eastAsia="Times New Roman" w:hAnsi="Times New Roman"/>
          <w:lang w:eastAsia="ru-RU"/>
        </w:rPr>
        <w:t> </w:t>
      </w:r>
    </w:p>
    <w:tbl>
      <w:tblPr>
        <w:tblW w:w="0" w:type="auto"/>
        <w:jc w:val="center"/>
        <w:tblCellSpacing w:w="0" w:type="dxa"/>
        <w:tblInd w:w="-88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75"/>
        <w:gridCol w:w="6618"/>
        <w:gridCol w:w="1065"/>
        <w:gridCol w:w="16"/>
        <w:gridCol w:w="98"/>
        <w:gridCol w:w="991"/>
        <w:gridCol w:w="1215"/>
      </w:tblGrid>
      <w:tr w:rsidR="00B353E6" w:rsidRPr="00817FC0" w:rsidTr="00B353E6">
        <w:trPr>
          <w:trHeight w:val="495"/>
          <w:tblCellSpacing w:w="0" w:type="dxa"/>
          <w:jc w:val="center"/>
        </w:trPr>
        <w:tc>
          <w:tcPr>
            <w:tcW w:w="975" w:type="dxa"/>
            <w:vMerge w:val="restart"/>
            <w:tcBorders>
              <w:top w:val="outset" w:sz="6" w:space="0" w:color="auto"/>
              <w:left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b/>
                <w:bCs/>
                <w:i/>
                <w:iCs/>
                <w:lang w:eastAsia="ru-RU"/>
              </w:rPr>
              <w:t>№</w:t>
            </w:r>
          </w:p>
        </w:tc>
        <w:tc>
          <w:tcPr>
            <w:tcW w:w="6618" w:type="dxa"/>
            <w:vMerge w:val="restart"/>
            <w:tcBorders>
              <w:top w:val="outset" w:sz="6" w:space="0" w:color="auto"/>
              <w:left w:val="outset" w:sz="6" w:space="0" w:color="auto"/>
              <w:right w:val="outset" w:sz="6" w:space="0" w:color="auto"/>
            </w:tcBorders>
            <w:vAlign w:val="center"/>
            <w:hideMark/>
          </w:tcPr>
          <w:p w:rsidR="00B353E6" w:rsidRPr="00817FC0" w:rsidRDefault="00B353E6" w:rsidP="00772381">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i/>
                <w:iCs/>
                <w:lang w:eastAsia="ru-RU"/>
              </w:rPr>
              <w:t>Тема занятия</w:t>
            </w:r>
          </w:p>
        </w:tc>
        <w:tc>
          <w:tcPr>
            <w:tcW w:w="1065" w:type="dxa"/>
            <w:tcBorders>
              <w:top w:val="outset" w:sz="6" w:space="0" w:color="auto"/>
              <w:left w:val="outset" w:sz="6" w:space="0" w:color="auto"/>
              <w:bottom w:val="nil"/>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p>
        </w:tc>
        <w:tc>
          <w:tcPr>
            <w:tcW w:w="2320" w:type="dxa"/>
            <w:gridSpan w:val="4"/>
            <w:tcBorders>
              <w:top w:val="outset" w:sz="6" w:space="0" w:color="auto"/>
              <w:left w:val="outset" w:sz="6" w:space="0" w:color="auto"/>
              <w:bottom w:val="outset" w:sz="6" w:space="0" w:color="auto"/>
              <w:right w:val="outset" w:sz="6" w:space="0" w:color="A0A0A0"/>
            </w:tcBorders>
            <w:vAlign w:val="center"/>
          </w:tcPr>
          <w:p w:rsidR="00B353E6" w:rsidRPr="00817FC0" w:rsidRDefault="00B353E6" w:rsidP="00772381">
            <w:pPr>
              <w:spacing w:after="0" w:line="240" w:lineRule="auto"/>
              <w:rPr>
                <w:rFonts w:ascii="Times New Roman" w:eastAsia="Times New Roman" w:hAnsi="Times New Roman"/>
                <w:b/>
                <w:bCs/>
                <w:i/>
                <w:iCs/>
                <w:lang w:eastAsia="ru-RU"/>
              </w:rPr>
            </w:pPr>
            <w:r w:rsidRPr="00817FC0">
              <w:rPr>
                <w:rFonts w:ascii="Times New Roman" w:eastAsia="Times New Roman" w:hAnsi="Times New Roman"/>
                <w:b/>
                <w:bCs/>
                <w:i/>
                <w:iCs/>
                <w:lang w:eastAsia="ru-RU"/>
              </w:rPr>
              <w:t>Количество часов</w:t>
            </w:r>
          </w:p>
        </w:tc>
      </w:tr>
      <w:tr w:rsidR="00B353E6" w:rsidRPr="00817FC0" w:rsidTr="00B353E6">
        <w:trPr>
          <w:trHeight w:val="327"/>
          <w:tblCellSpacing w:w="0" w:type="dxa"/>
          <w:jc w:val="center"/>
        </w:trPr>
        <w:tc>
          <w:tcPr>
            <w:tcW w:w="975" w:type="dxa"/>
            <w:vMerge/>
            <w:tcBorders>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b/>
                <w:bCs/>
                <w:i/>
                <w:iCs/>
                <w:lang w:eastAsia="ru-RU"/>
              </w:rPr>
            </w:pPr>
          </w:p>
        </w:tc>
        <w:tc>
          <w:tcPr>
            <w:tcW w:w="6618" w:type="dxa"/>
            <w:vMerge/>
            <w:tcBorders>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jc w:val="center"/>
              <w:rPr>
                <w:rFonts w:ascii="Times New Roman" w:eastAsia="Times New Roman" w:hAnsi="Times New Roman"/>
                <w:b/>
                <w:bCs/>
                <w:i/>
                <w:iCs/>
                <w:lang w:eastAsia="ru-RU"/>
              </w:rPr>
            </w:pPr>
          </w:p>
        </w:tc>
        <w:tc>
          <w:tcPr>
            <w:tcW w:w="1081" w:type="dxa"/>
            <w:gridSpan w:val="2"/>
            <w:tcBorders>
              <w:top w:val="nil"/>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b/>
                <w:bCs/>
                <w:i/>
                <w:iCs/>
                <w:lang w:eastAsia="ru-RU"/>
              </w:rPr>
            </w:pPr>
            <w:r w:rsidRPr="00817FC0">
              <w:rPr>
                <w:rFonts w:ascii="Times New Roman" w:eastAsia="Times New Roman" w:hAnsi="Times New Roman"/>
                <w:b/>
                <w:bCs/>
                <w:i/>
                <w:iCs/>
                <w:lang w:eastAsia="ru-RU"/>
              </w:rPr>
              <w:t>Всего</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772381">
            <w:pPr>
              <w:spacing w:after="0" w:line="240" w:lineRule="auto"/>
              <w:rPr>
                <w:rFonts w:ascii="Times New Roman" w:eastAsia="Times New Roman" w:hAnsi="Times New Roman"/>
                <w:b/>
                <w:bCs/>
                <w:i/>
                <w:iCs/>
                <w:lang w:eastAsia="ru-RU"/>
              </w:rPr>
            </w:pPr>
            <w:r w:rsidRPr="00817FC0">
              <w:rPr>
                <w:rFonts w:ascii="Times New Roman" w:eastAsia="Times New Roman" w:hAnsi="Times New Roman"/>
                <w:b/>
                <w:bCs/>
                <w:i/>
                <w:iCs/>
                <w:lang w:eastAsia="ru-RU"/>
              </w:rPr>
              <w:t>теоретич.</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772381">
            <w:pPr>
              <w:spacing w:after="0" w:line="240" w:lineRule="auto"/>
              <w:rPr>
                <w:rFonts w:ascii="Times New Roman" w:eastAsia="Times New Roman" w:hAnsi="Times New Roman"/>
                <w:b/>
                <w:bCs/>
                <w:i/>
                <w:iCs/>
                <w:lang w:eastAsia="ru-RU"/>
              </w:rPr>
            </w:pPr>
            <w:r w:rsidRPr="00817FC0">
              <w:rPr>
                <w:rFonts w:ascii="Times New Roman" w:eastAsia="Times New Roman" w:hAnsi="Times New Roman"/>
                <w:b/>
                <w:bCs/>
                <w:i/>
                <w:iCs/>
                <w:lang w:eastAsia="ru-RU"/>
              </w:rPr>
              <w:t>практич.</w:t>
            </w:r>
          </w:p>
        </w:tc>
      </w:tr>
      <w:tr w:rsidR="00B353E6" w:rsidRPr="00817FC0" w:rsidTr="00B353E6">
        <w:trPr>
          <w:tblCellSpacing w:w="0" w:type="dxa"/>
          <w:jc w:val="center"/>
        </w:trPr>
        <w:tc>
          <w:tcPr>
            <w:tcW w:w="8674" w:type="dxa"/>
            <w:gridSpan w:val="4"/>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B437F0">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Фонетика и орфоэпия     </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jc w:val="center"/>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jc w:val="center"/>
              <w:rPr>
                <w:rFonts w:ascii="Times New Roman" w:eastAsia="Times New Roman" w:hAnsi="Times New Roman"/>
                <w:lang w:eastAsia="ru-RU"/>
              </w:rPr>
            </w:pP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val="tt-RU" w:eastAsia="ru-RU"/>
              </w:rPr>
              <w:t>Вводное занятие. Инструк</w:t>
            </w:r>
            <w:r w:rsidRPr="00817FC0">
              <w:rPr>
                <w:rFonts w:ascii="Times New Roman" w:eastAsia="Times New Roman" w:hAnsi="Times New Roman"/>
                <w:lang w:eastAsia="ru-RU"/>
              </w:rPr>
              <w:t>ц</w:t>
            </w:r>
            <w:r w:rsidRPr="00817FC0">
              <w:rPr>
                <w:rFonts w:ascii="Times New Roman" w:eastAsia="Times New Roman" w:hAnsi="Times New Roman"/>
                <w:lang w:val="tt-RU" w:eastAsia="ru-RU"/>
              </w:rPr>
              <w:t xml:space="preserve">ия по ТБ. Нулевая диагностика. </w:t>
            </w:r>
            <w:r w:rsidRPr="00817FC0">
              <w:rPr>
                <w:rFonts w:ascii="Times New Roman" w:eastAsia="Times New Roman" w:hAnsi="Times New Roman"/>
                <w:lang w:eastAsia="ru-RU"/>
              </w:rPr>
              <w:t>Что такое орфоэпия?</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3-5</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Что такое фонография или звукозапись?</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Звуки не буквы!</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8-10</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Звучащая строка.</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11-12</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Банты и шарфы.</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13-14</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«Пигмалион» учит орфоэпии.</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15-16</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Кис- кис! Мяу!, или Кое- что о звукоподражаниях.</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rHeight w:val="348"/>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«Природа осенью»</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8674" w:type="dxa"/>
            <w:gridSpan w:val="4"/>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Лексикология</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jc w:val="center"/>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jc w:val="center"/>
              <w:rPr>
                <w:rFonts w:ascii="Times New Roman" w:eastAsia="Times New Roman" w:hAnsi="Times New Roman"/>
                <w:lang w:eastAsia="ru-RU"/>
              </w:rPr>
            </w:pP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18-19</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Имена вещей.</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1E1926">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20-22</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 словарях энциклопедических и лингвистических.</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23-24</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царстве смыслов много дорог.</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25-26</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Как и почему появляются новые слова?</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27-28</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Многозначность слова.</w:t>
            </w:r>
          </w:p>
        </w:tc>
        <w:tc>
          <w:tcPr>
            <w:tcW w:w="1081" w:type="dxa"/>
            <w:gridSpan w:val="2"/>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1089" w:type="dxa"/>
            <w:gridSpan w:val="2"/>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29-30</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катится каракатица?»О словарях, которые рассказывают об истории слов.</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31-33</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Об одном и том же - разными словами.</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r>
      <w:tr w:rsidR="00B353E6" w:rsidRPr="00817FC0" w:rsidTr="00B353E6">
        <w:trPr>
          <w:trHeight w:val="290"/>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lastRenderedPageBreak/>
              <w:t>34</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35</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36-37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Как возникают названия.</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38-39</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 антиподы.</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40-41</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Фразеологические обороты.</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1E1926">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42-43</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Словари «чужих» слов.</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44-45</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Капитан и капуста.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46-47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«Он весь свободы торжество».</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48-49</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Мы говорим его стихами.</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50-51</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придуманные писателями.</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52-53</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уходящие и слова – новички.</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54-55</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Словарь языка Пушкина.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56</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58-59</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Смуглая Чернавка.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60-61</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Паронимы, или «ошибкоопасные слова».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62-63</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Ошибка Колумба. «Ложные друзья переводчика».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64-65</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Какой словарь поможет избежать ошибок?</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66-67</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Словарь- грамотей.</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68-69</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Научная этимология.</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70</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B353E6">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71</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Какие бывают имена?</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B353E6"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p>
        </w:tc>
      </w:tr>
      <w:tr w:rsidR="00B353E6" w:rsidRPr="00817FC0" w:rsidTr="00B353E6">
        <w:trPr>
          <w:tblCellSpacing w:w="0" w:type="dxa"/>
          <w:jc w:val="center"/>
        </w:trPr>
        <w:tc>
          <w:tcPr>
            <w:tcW w:w="975"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E13F20">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72</w:t>
            </w:r>
          </w:p>
        </w:tc>
        <w:tc>
          <w:tcPr>
            <w:tcW w:w="6618" w:type="dxa"/>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179" w:type="dxa"/>
            <w:gridSpan w:val="3"/>
            <w:tcBorders>
              <w:top w:val="outset" w:sz="6" w:space="0" w:color="auto"/>
              <w:left w:val="outset" w:sz="6" w:space="0" w:color="auto"/>
              <w:bottom w:val="outset" w:sz="6" w:space="0" w:color="auto"/>
              <w:right w:val="outset" w:sz="6" w:space="0" w:color="auto"/>
            </w:tcBorders>
            <w:vAlign w:val="center"/>
            <w:hideMark/>
          </w:tcPr>
          <w:p w:rsidR="00B353E6" w:rsidRPr="00817FC0" w:rsidRDefault="00D008EE" w:rsidP="00772381">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991" w:type="dxa"/>
            <w:tcBorders>
              <w:top w:val="outset" w:sz="6" w:space="0" w:color="auto"/>
              <w:left w:val="outset" w:sz="6" w:space="0" w:color="auto"/>
              <w:bottom w:val="outset" w:sz="6" w:space="0" w:color="auto"/>
              <w:right w:val="outset" w:sz="6" w:space="0" w:color="auto"/>
            </w:tcBorders>
            <w:vAlign w:val="center"/>
          </w:tcPr>
          <w:p w:rsidR="00B353E6" w:rsidRPr="00817FC0" w:rsidRDefault="00D008EE" w:rsidP="00FC687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FC6870">
            <w:pPr>
              <w:spacing w:after="0" w:line="240" w:lineRule="auto"/>
              <w:rPr>
                <w:rFonts w:ascii="Times New Roman" w:eastAsia="Times New Roman" w:hAnsi="Times New Roman"/>
                <w:lang w:eastAsia="ru-RU"/>
              </w:rPr>
            </w:pPr>
          </w:p>
        </w:tc>
      </w:tr>
      <w:tr w:rsidR="00B353E6" w:rsidRPr="00817FC0" w:rsidTr="00B353E6">
        <w:trPr>
          <w:tblCellSpacing w:w="0" w:type="dxa"/>
          <w:jc w:val="center"/>
        </w:trPr>
        <w:tc>
          <w:tcPr>
            <w:tcW w:w="9763" w:type="dxa"/>
            <w:gridSpan w:val="6"/>
            <w:tcBorders>
              <w:top w:val="outset" w:sz="6" w:space="0" w:color="auto"/>
              <w:left w:val="outset" w:sz="6" w:space="0" w:color="auto"/>
              <w:bottom w:val="outset" w:sz="6" w:space="0" w:color="auto"/>
              <w:right w:val="outset" w:sz="6" w:space="0" w:color="auto"/>
            </w:tcBorders>
            <w:vAlign w:val="center"/>
            <w:hideMark/>
          </w:tcPr>
          <w:p w:rsidR="00B353E6" w:rsidRPr="00817FC0" w:rsidRDefault="00B353E6" w:rsidP="00772381">
            <w:pPr>
              <w:spacing w:after="0" w:line="240" w:lineRule="auto"/>
              <w:jc w:val="right"/>
              <w:rPr>
                <w:rFonts w:ascii="Times New Roman" w:eastAsia="Times New Roman" w:hAnsi="Times New Roman"/>
                <w:lang w:eastAsia="ru-RU"/>
              </w:rPr>
            </w:pPr>
            <w:r w:rsidRPr="00817FC0">
              <w:rPr>
                <w:rFonts w:ascii="Times New Roman" w:eastAsia="Times New Roman" w:hAnsi="Times New Roman"/>
                <w:lang w:eastAsia="ru-RU"/>
              </w:rPr>
              <w:t>Итого 144 ч.  </w:t>
            </w:r>
          </w:p>
        </w:tc>
        <w:tc>
          <w:tcPr>
            <w:tcW w:w="1215" w:type="dxa"/>
            <w:tcBorders>
              <w:top w:val="outset" w:sz="6" w:space="0" w:color="auto"/>
              <w:left w:val="outset" w:sz="6" w:space="0" w:color="auto"/>
              <w:bottom w:val="outset" w:sz="6" w:space="0" w:color="auto"/>
              <w:right w:val="outset" w:sz="6" w:space="0" w:color="auto"/>
            </w:tcBorders>
          </w:tcPr>
          <w:p w:rsidR="00B353E6" w:rsidRPr="00817FC0" w:rsidRDefault="00B353E6" w:rsidP="00772381">
            <w:pPr>
              <w:spacing w:after="0" w:line="240" w:lineRule="auto"/>
              <w:jc w:val="right"/>
              <w:rPr>
                <w:rFonts w:ascii="Times New Roman" w:eastAsia="Times New Roman" w:hAnsi="Times New Roman"/>
                <w:lang w:eastAsia="ru-RU"/>
              </w:rPr>
            </w:pPr>
          </w:p>
        </w:tc>
      </w:tr>
    </w:tbl>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664D4E">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Содержание курса.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xml:space="preserve">Фонетика и орфоэпия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w:t>
      </w:r>
      <w:r w:rsidR="000A790B" w:rsidRPr="00817FC0">
        <w:rPr>
          <w:rFonts w:ascii="Times New Roman" w:eastAsia="Times New Roman" w:hAnsi="Times New Roman"/>
          <w:i/>
          <w:iCs/>
          <w:lang w:eastAsia="ru-RU"/>
        </w:rPr>
        <w:t>Что такое орфоэпия</w:t>
      </w:r>
      <w:r w:rsidRPr="00817FC0">
        <w:rPr>
          <w:rFonts w:ascii="Times New Roman" w:eastAsia="Times New Roman" w:hAnsi="Times New Roman"/>
          <w:i/>
          <w:iCs/>
          <w:lang w:eastAsia="ru-RU"/>
        </w:rPr>
        <w:t>)</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нормами литературного произношения. Углубление и расширение знаний и представлений о литературном языке. Знакомство с понятиями «орфоэпия», «орфография». Обучение правильному произношению слов, соблюдая орфоэпические нормы.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w:t>
      </w:r>
      <w:r w:rsidRPr="00817FC0">
        <w:rPr>
          <w:rFonts w:ascii="Times New Roman" w:eastAsia="Times New Roman" w:hAnsi="Times New Roman"/>
          <w:b/>
          <w:bCs/>
          <w:i/>
          <w:iCs/>
          <w:lang w:eastAsia="ru-RU"/>
        </w:rPr>
        <w:t>.</w:t>
      </w:r>
      <w:r w:rsidRPr="00817FC0">
        <w:rPr>
          <w:rFonts w:ascii="Times New Roman" w:eastAsia="Times New Roman" w:hAnsi="Times New Roman"/>
          <w:i/>
          <w:iCs/>
          <w:lang w:eastAsia="ru-RU"/>
        </w:rPr>
        <w:t xml:space="preserve">Что такое фонография или звукозапись?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понятиями «фонография» и «звукозапись».Знакомство с историей письма, с этапом развития письменности – фонографией. Расширение знаний о буквах и звуках.</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            </w:t>
      </w:r>
      <w:r w:rsidRPr="00817FC0">
        <w:rPr>
          <w:rFonts w:ascii="Times New Roman" w:eastAsia="Times New Roman" w:hAnsi="Times New Roman"/>
          <w:i/>
          <w:iCs/>
          <w:lang w:eastAsia="ru-RU"/>
        </w:rPr>
        <w:t xml:space="preserve">Звуки не буквы!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наукой фонетикой,  правилами чтения и записи транскрипции. Рассказ учителя об отличии  « буквы»  от «звука». Составление транскрипций.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4.            </w:t>
      </w:r>
      <w:r w:rsidR="000A790B" w:rsidRPr="00817FC0">
        <w:rPr>
          <w:rFonts w:ascii="Times New Roman" w:eastAsia="Times New Roman" w:hAnsi="Times New Roman"/>
          <w:i/>
          <w:iCs/>
          <w:lang w:eastAsia="ru-RU"/>
        </w:rPr>
        <w:t>Звучащая строка.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фонетическими явлениями «звукозапись», «звукоподражание». Знакомство с терминами «ономатопеи», «аллитерация», «ассонанс». Развитие фонематического слуха.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5.            </w:t>
      </w:r>
      <w:r w:rsidRPr="00817FC0">
        <w:rPr>
          <w:rFonts w:ascii="Times New Roman" w:eastAsia="Times New Roman" w:hAnsi="Times New Roman"/>
          <w:i/>
          <w:iCs/>
          <w:lang w:eastAsia="ru-RU"/>
        </w:rPr>
        <w:t>Банты и шарфы.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наукой орфоэпия, с нормами произношения. Знакомство с произношением слов банты и шарфы . Разыгрывание ситуаций с этими словами.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6.            </w:t>
      </w:r>
      <w:r w:rsidRPr="00817FC0">
        <w:rPr>
          <w:rFonts w:ascii="Times New Roman" w:eastAsia="Times New Roman" w:hAnsi="Times New Roman"/>
          <w:i/>
          <w:iCs/>
          <w:lang w:eastAsia="ru-RU"/>
        </w:rPr>
        <w:t xml:space="preserve">«Пигмалион» учит орфоэпии.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Продолжить знакомство с наукой орфоэпия, с нормами произношения. Знакомство с героями и содержанием  комедии Бернарда Шоу «Пигмалион». Правильная постановка ударений в словах.</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7.            </w:t>
      </w:r>
      <w:r w:rsidRPr="00817FC0">
        <w:rPr>
          <w:rFonts w:ascii="Times New Roman" w:eastAsia="Times New Roman" w:hAnsi="Times New Roman"/>
          <w:i/>
          <w:iCs/>
          <w:lang w:eastAsia="ru-RU"/>
        </w:rPr>
        <w:t>Кис- кис! Мяу!, или Кое- что о звукоподражаниях</w:t>
      </w:r>
      <w:r w:rsidRPr="00817FC0">
        <w:rPr>
          <w:rFonts w:ascii="Times New Roman" w:eastAsia="Times New Roman" w:hAnsi="Times New Roman"/>
          <w:b/>
          <w:bCs/>
          <w:i/>
          <w:iCs/>
          <w:lang w:eastAsia="ru-RU"/>
        </w:rPr>
        <w:t>.</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ономатопоэтическими словами или звукоподражаниями. Познакомить с образованием звукоподражаний. Сравнение звукоподражаний разных  языков. Развитие культуры речи. Выполнение заданий по теме «Орфоэпия и фонетика».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Лексикология (27 часов)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8.         </w:t>
      </w:r>
      <w:r w:rsidRPr="00817FC0">
        <w:rPr>
          <w:rFonts w:ascii="Times New Roman" w:eastAsia="Times New Roman" w:hAnsi="Times New Roman"/>
          <w:i/>
          <w:iCs/>
          <w:lang w:eastAsia="ru-RU"/>
        </w:rPr>
        <w:t xml:space="preserve">Имена вещей.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Знакомство с   термином « лексика», и лексическим значением слов. Знакомство с толковыми словарями русского языка . Обогащение  словарного запаса  учащихся.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9.   </w:t>
      </w:r>
      <w:r w:rsidRPr="00817FC0">
        <w:rPr>
          <w:rFonts w:ascii="Times New Roman" w:eastAsia="Times New Roman" w:hAnsi="Times New Roman"/>
          <w:i/>
          <w:iCs/>
          <w:lang w:eastAsia="ru-RU"/>
        </w:rPr>
        <w:t xml:space="preserve">О словарях энциклопедических и лингвистических.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Дается понятие о лексическом значении слов. Знакомство с лингвистическими словарями русского языка, с особенностями словарной статьи. Сравнение роли энциклопедических и лингвистических словарей. Обучение умению пользоваться различными словарями.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10.        </w:t>
      </w:r>
      <w:r w:rsidRPr="00817FC0">
        <w:rPr>
          <w:rFonts w:ascii="Times New Roman" w:eastAsia="Times New Roman" w:hAnsi="Times New Roman"/>
          <w:i/>
          <w:iCs/>
          <w:lang w:eastAsia="ru-RU"/>
        </w:rPr>
        <w:t xml:space="preserve">В царстве смыслов много дорог.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многозначными словами, словами- омонимами. Рассматриваются способы и причины образования нескольких значений  у слова. Практическая работа «Отличие  многозначных слов и  слов- омонимов».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11.        </w:t>
      </w:r>
      <w:r w:rsidRPr="00817FC0">
        <w:rPr>
          <w:rFonts w:ascii="Times New Roman" w:eastAsia="Times New Roman" w:hAnsi="Times New Roman"/>
          <w:i/>
          <w:iCs/>
          <w:lang w:eastAsia="ru-RU"/>
        </w:rPr>
        <w:t xml:space="preserve">Как и почему появляются новые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Продолжение знакомства с лексическим значением слов. Работа с различными толковыми словарями,  с историей появления новых слов в русском языке.</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12.        </w:t>
      </w:r>
      <w:r w:rsidRPr="00817FC0">
        <w:rPr>
          <w:rFonts w:ascii="Times New Roman" w:eastAsia="Times New Roman" w:hAnsi="Times New Roman"/>
          <w:i/>
          <w:iCs/>
          <w:lang w:eastAsia="ru-RU"/>
        </w:rPr>
        <w:t xml:space="preserve">Многозначность слова.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Рассказ о свойстве « многозначность слова», о строении словарной статьи толкового словаря. Выделение отличительных признаков многозначности и омонимии. Работа с толковыми словарями.  Игра «Прямое и переносное значение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13.        </w:t>
      </w:r>
      <w:r w:rsidRPr="00817FC0">
        <w:rPr>
          <w:rFonts w:ascii="Times New Roman" w:eastAsia="Times New Roman" w:hAnsi="Times New Roman"/>
          <w:i/>
          <w:iCs/>
          <w:lang w:eastAsia="ru-RU"/>
        </w:rPr>
        <w:t xml:space="preserve">«Откуда катится каракатица?»  О словарях, которые рассказывают об истории слов.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Рассматривается понятие «этимология», строение словарной статьи  этимологического словаря. Работа с различными этимологическими и историческими  словарями. Определение первоисточников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14.        </w:t>
      </w:r>
      <w:r w:rsidRPr="00817FC0">
        <w:rPr>
          <w:rFonts w:ascii="Times New Roman" w:eastAsia="Times New Roman" w:hAnsi="Times New Roman"/>
          <w:i/>
          <w:iCs/>
          <w:lang w:eastAsia="ru-RU"/>
        </w:rPr>
        <w:t xml:space="preserve">Об одном и том же- разными словами.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Изучается особенность синонимического ряда слов. Работа со словами- синонимами и правильным употреблением  их в речи.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15.        </w:t>
      </w:r>
      <w:r w:rsidRPr="00817FC0">
        <w:rPr>
          <w:rFonts w:ascii="Times New Roman" w:eastAsia="Times New Roman" w:hAnsi="Times New Roman"/>
          <w:i/>
          <w:iCs/>
          <w:lang w:eastAsia="ru-RU"/>
        </w:rPr>
        <w:t xml:space="preserve">Как возникают названия.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Развитие речевых умений. Беседа о главных функциях языка. Вводится понятие «система номинации». Работа с этимологическими и историческими словарями.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16.        </w:t>
      </w:r>
      <w:r w:rsidRPr="00817FC0">
        <w:rPr>
          <w:rFonts w:ascii="Times New Roman" w:eastAsia="Times New Roman" w:hAnsi="Times New Roman"/>
          <w:i/>
          <w:iCs/>
          <w:lang w:eastAsia="ru-RU"/>
        </w:rPr>
        <w:t xml:space="preserve">Слова – антиподы.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по  содержанию стихотворения В.  Полторацкого «Слово о словах». Вводится понятие «антонимы». Работа с пословицами и поговорками.  Работа со «Словарем  антонимов русского языка».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17.        </w:t>
      </w:r>
      <w:r w:rsidRPr="00817FC0">
        <w:rPr>
          <w:rFonts w:ascii="Times New Roman" w:eastAsia="Times New Roman" w:hAnsi="Times New Roman"/>
          <w:i/>
          <w:iCs/>
          <w:lang w:eastAsia="ru-RU"/>
        </w:rPr>
        <w:t xml:space="preserve">Фразеологические обороты.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Изучение особенностей фразеологических сочетаний. Вводится понятие «фразеологические обороты». Беседа о правильном употреблении фразеологизмов  в речи. Нахождение фразеологизмов  в отрывке из повести А. Рыбакова «Приключение Кроша».</w:t>
      </w: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18.        </w:t>
      </w:r>
      <w:r w:rsidRPr="00817FC0">
        <w:rPr>
          <w:rFonts w:ascii="Times New Roman" w:eastAsia="Times New Roman" w:hAnsi="Times New Roman"/>
          <w:i/>
          <w:iCs/>
          <w:lang w:eastAsia="ru-RU"/>
        </w:rPr>
        <w:t xml:space="preserve">Словари «чужих» слов.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Рассматриваются особенности строения словарной статьи словаря иностранных слов. Вводится понятие «устойчивые обороты». Работа со словарем иностранных слов и  определением значения этих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19.        </w:t>
      </w:r>
      <w:r w:rsidRPr="00817FC0">
        <w:rPr>
          <w:rFonts w:ascii="Times New Roman" w:eastAsia="Times New Roman" w:hAnsi="Times New Roman"/>
          <w:i/>
          <w:iCs/>
          <w:lang w:eastAsia="ru-RU"/>
        </w:rPr>
        <w:t xml:space="preserve">Капитан и капуста.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историей происхождения и образования слов </w:t>
      </w:r>
      <w:r w:rsidRPr="00817FC0">
        <w:rPr>
          <w:rFonts w:ascii="Times New Roman" w:eastAsia="Times New Roman" w:hAnsi="Times New Roman"/>
          <w:i/>
          <w:iCs/>
          <w:lang w:eastAsia="ru-RU"/>
        </w:rPr>
        <w:t>капитан и капуста, говядина и ковбой, портные и мошенники. </w:t>
      </w:r>
      <w:r w:rsidRPr="00817FC0">
        <w:rPr>
          <w:rFonts w:ascii="Times New Roman" w:eastAsia="Times New Roman" w:hAnsi="Times New Roman"/>
          <w:lang w:eastAsia="ru-RU"/>
        </w:rPr>
        <w:t>Работа со словарем</w:t>
      </w:r>
      <w:r w:rsidRPr="00817FC0">
        <w:rPr>
          <w:rFonts w:ascii="Times New Roman" w:eastAsia="Times New Roman" w:hAnsi="Times New Roman"/>
          <w:b/>
          <w:bCs/>
          <w:lang w:eastAsia="ru-RU"/>
        </w:rPr>
        <w:t>. </w:t>
      </w:r>
      <w:r w:rsidRPr="00817FC0">
        <w:rPr>
          <w:rFonts w:ascii="Times New Roman" w:eastAsia="Times New Roman" w:hAnsi="Times New Roman"/>
          <w:lang w:eastAsia="ru-RU"/>
        </w:rPr>
        <w:t>Сравнение значения слов.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Тема20.           </w:t>
      </w:r>
      <w:r w:rsidRPr="00817FC0">
        <w:rPr>
          <w:rFonts w:ascii="Times New Roman" w:eastAsia="Times New Roman" w:hAnsi="Times New Roman"/>
          <w:i/>
          <w:iCs/>
          <w:lang w:eastAsia="ru-RU"/>
        </w:rPr>
        <w:t xml:space="preserve">«Он весь свободы торжество».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Исследуются  языковые особенности произведений А. С. Пушкина. Вводится понятие «литературный язык» и «живая народная речь». Нахождение строк народной речи  в произведениях А. С. Пушкина.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Тема21.         </w:t>
      </w:r>
      <w:r w:rsidRPr="00817FC0">
        <w:rPr>
          <w:rFonts w:ascii="Times New Roman" w:eastAsia="Times New Roman" w:hAnsi="Times New Roman"/>
          <w:i/>
          <w:iCs/>
          <w:lang w:eastAsia="ru-RU"/>
        </w:rPr>
        <w:t xml:space="preserve">Мы говорим его стихами.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Вводятся понятия «крылатые выражения» и «афоризмы.  Нахождение афоризмов и крылатых выражений в произведениях А. С. Пушкина.Работа по обогащению словарного запаса учащихся.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Тема22. </w:t>
      </w:r>
      <w:r w:rsidRPr="00817FC0">
        <w:rPr>
          <w:rFonts w:ascii="Times New Roman" w:eastAsia="Times New Roman" w:hAnsi="Times New Roman"/>
          <w:i/>
          <w:iCs/>
          <w:lang w:eastAsia="ru-RU"/>
        </w:rPr>
        <w:t xml:space="preserve">Слова, придуманные писателями.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Продолжается работа над языковыми особенностями произведений А. С. Пушкина. Вводятся понятия «индивидуально- авторские неологизмы» и «окказиональные неологизмы».  Нахождение индивидуально- авторских неологизмов в произведениях А. С. Пушкина.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Тема 23</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Слова  уходящие и слова – новички.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Изучение особенностей устаревших слов- архаизмов. Знакомство со словами- новичками.  Работа над пониманием и умение правильно  употреблять архаизмы в речи. Рассматриваются виды неологизмов и виды архаизмов.</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Тема 24.</w:t>
      </w:r>
      <w:r w:rsidRPr="00817FC0">
        <w:rPr>
          <w:rFonts w:ascii="Times New Roman" w:eastAsia="Times New Roman" w:hAnsi="Times New Roman"/>
          <w:i/>
          <w:iCs/>
          <w:lang w:eastAsia="ru-RU"/>
        </w:rPr>
        <w:t>Словарь языка Пушкина.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Рассматривается особенность построения «Словаря языка Пушкина». Знакомство с созданием «Словаря языка Пушкина».Беседа о значении этого  словаря. Работа со  словарем.</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 Тема 25</w:t>
      </w:r>
      <w:r w:rsidRPr="00817FC0">
        <w:rPr>
          <w:rFonts w:ascii="Times New Roman" w:eastAsia="Times New Roman" w:hAnsi="Times New Roman"/>
          <w:b/>
          <w:bCs/>
          <w:i/>
          <w:iCs/>
          <w:lang w:eastAsia="ru-RU"/>
        </w:rPr>
        <w:t>.  </w:t>
      </w:r>
      <w:r w:rsidRPr="00817FC0">
        <w:rPr>
          <w:rFonts w:ascii="Times New Roman" w:eastAsia="Times New Roman" w:hAnsi="Times New Roman"/>
          <w:i/>
          <w:iCs/>
          <w:lang w:eastAsia="ru-RU"/>
        </w:rPr>
        <w:t xml:space="preserve">Смуглая Чернавка.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Рассматривается особенность древнерусских имен. Знакомство с историей русских имен, с первыми русскими именами, на примере произведений А. С. Пушкина. Показать значение древнерусских имен.</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26.  </w:t>
      </w:r>
      <w:r w:rsidRPr="00817FC0">
        <w:rPr>
          <w:rFonts w:ascii="Times New Roman" w:eastAsia="Times New Roman" w:hAnsi="Times New Roman"/>
          <w:i/>
          <w:iCs/>
          <w:lang w:eastAsia="ru-RU"/>
        </w:rPr>
        <w:t>Паронимы, или «ошибкоопасные»  слова.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понятием «паронимы». Рассматриваются виды паронимов и способы их образования. Беседа о правильном употреблении паронимов в устной и письменной речи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Тема27.  </w:t>
      </w:r>
      <w:r w:rsidRPr="00817FC0">
        <w:rPr>
          <w:rFonts w:ascii="Times New Roman" w:eastAsia="Times New Roman" w:hAnsi="Times New Roman"/>
          <w:i/>
          <w:iCs/>
          <w:lang w:eastAsia="ru-RU"/>
        </w:rPr>
        <w:t>Ошибка Колумба. «Ложные друзья переводчика».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явлением межъязыковой  паронимии. Рассматриваются виды паронимов и способы их образования.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28.</w:t>
      </w:r>
      <w:r w:rsidRPr="00817FC0">
        <w:rPr>
          <w:rFonts w:ascii="Times New Roman" w:eastAsia="Times New Roman" w:hAnsi="Times New Roman"/>
          <w:i/>
          <w:iCs/>
          <w:lang w:eastAsia="ru-RU"/>
        </w:rPr>
        <w:t xml:space="preserve">Какой словарь поможет избежать ошибок?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словарной статьей  «Словаря  паронимов» , с видами словарей паронимов. Способы образования паронимов. Работа над умением правильно употреблять паронимы в устной и письменной речи.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29.       </w:t>
      </w:r>
      <w:r w:rsidRPr="00817FC0">
        <w:rPr>
          <w:rFonts w:ascii="Times New Roman" w:eastAsia="Times New Roman" w:hAnsi="Times New Roman"/>
          <w:i/>
          <w:iCs/>
          <w:lang w:eastAsia="ru-RU"/>
        </w:rPr>
        <w:t>Словарь- грамотей.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словарной статьей орфографического словаря. Беседа о значении орфографического словаря. Работа с орфографическим словарем</w:t>
      </w:r>
      <w:r w:rsidRPr="00817FC0">
        <w:rPr>
          <w:rFonts w:ascii="Times New Roman" w:eastAsia="Times New Roman" w:hAnsi="Times New Roman"/>
          <w:b/>
          <w:bCs/>
          <w:lang w:eastAsia="ru-RU"/>
        </w:rPr>
        <w:t>.</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30.        </w:t>
      </w:r>
      <w:r w:rsidRPr="00817FC0">
        <w:rPr>
          <w:rFonts w:ascii="Times New Roman" w:eastAsia="Times New Roman" w:hAnsi="Times New Roman"/>
          <w:i/>
          <w:iCs/>
          <w:lang w:eastAsia="ru-RU"/>
        </w:rPr>
        <w:t>Научная этимология.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словарной статьей этимологического словаря. Рассматривается значение этимологического словаря, история происхождения  слов «вол», «волк» и «волынка», «запонка»и «запятая».Работа с этимологическим словарем.</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31.</w:t>
      </w:r>
      <w:r w:rsidRPr="00817FC0">
        <w:rPr>
          <w:rFonts w:ascii="Times New Roman" w:eastAsia="Times New Roman" w:hAnsi="Times New Roman"/>
          <w:i/>
          <w:iCs/>
          <w:lang w:eastAsia="ru-RU"/>
        </w:rPr>
        <w:t>       Какие бывают имена?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наукой «ономастика», С  традиционными кличками животных на Руси. Рассматриваются способы и причины образования омонимов среди имен собственных. Работа со словарями.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Тема32.        </w:t>
      </w:r>
      <w:r w:rsidRPr="00817FC0">
        <w:rPr>
          <w:rFonts w:ascii="Times New Roman" w:eastAsia="Times New Roman" w:hAnsi="Times New Roman"/>
          <w:i/>
          <w:iCs/>
          <w:lang w:eastAsia="ru-RU"/>
        </w:rPr>
        <w:t>Древнерусские имена.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 историей образования древнерусских имен. Работа с этимологическим словарем.</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Тема33.        </w:t>
      </w:r>
      <w:r w:rsidRPr="00817FC0">
        <w:rPr>
          <w:rFonts w:ascii="Times New Roman" w:eastAsia="Times New Roman" w:hAnsi="Times New Roman"/>
          <w:i/>
          <w:iCs/>
          <w:lang w:eastAsia="ru-RU"/>
        </w:rPr>
        <w:t>Отчество и фамилия.</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Беседа об истории появления  отчеств и фамилий в русском языке. Знакомство с наукой «антропонимика». Объяснение происхождений фамилий на примере стихотворения С. Михалкова.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34.  </w:t>
      </w:r>
      <w:r w:rsidRPr="00817FC0">
        <w:rPr>
          <w:rFonts w:ascii="Times New Roman" w:eastAsia="Times New Roman" w:hAnsi="Times New Roman"/>
          <w:i/>
          <w:iCs/>
          <w:lang w:eastAsia="ru-RU"/>
        </w:rPr>
        <w:t>Надо ли останавливаться перед зеброй?</w:t>
      </w:r>
    </w:p>
    <w:p w:rsidR="001537BB" w:rsidRPr="00817FC0" w:rsidRDefault="001537BB" w:rsidP="00513E9A">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Знакомство со способами номинации, аффиксальном словообразовании и словосложении. Использование уже имеющегося названия предмета. Вводится понятие «</w:t>
      </w:r>
      <w:r w:rsidRPr="00817FC0">
        <w:rPr>
          <w:rFonts w:ascii="Times New Roman" w:eastAsia="Times New Roman" w:hAnsi="Times New Roman"/>
          <w:i/>
          <w:iCs/>
          <w:lang w:eastAsia="ru-RU"/>
        </w:rPr>
        <w:t>метафорическая</w:t>
      </w:r>
      <w:r w:rsidRPr="00817FC0">
        <w:rPr>
          <w:rFonts w:ascii="Times New Roman" w:eastAsia="Times New Roman" w:hAnsi="Times New Roman"/>
          <w:lang w:eastAsia="ru-RU"/>
        </w:rPr>
        <w:t>  номинация».</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Основные требования к знаниям и умениям</w:t>
      </w:r>
    </w:p>
    <w:p w:rsidR="001537BB" w:rsidRPr="00817FC0" w:rsidRDefault="001537BB" w:rsidP="001537B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учащихся к концу 4-го класса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lastRenderedPageBreak/>
        <w:t>учащиеся должны знать: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-отличительные признаки основных языковых единиц;</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основные термины и понятия, связанные с лексикой, синтаксисом, фонетикой, морфологией, орфографией;</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словосочетания, предложения, текста;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-основные орфографические  и пунктуационные правила;</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 некоторых нормах русского языка: произносительных, словоупотребительных;</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учащиеся должны уметь:</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-четко артикулировать слова, воспринимать и воспроизводить интонацию речи;</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подбирать антонимы, синонимы, фразеологические обороты;</w:t>
      </w:r>
    </w:p>
    <w:p w:rsidR="001537BB" w:rsidRPr="00817FC0" w:rsidRDefault="001537BB" w:rsidP="001537B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различать слова- паронимы, омонимы, архаизмы, неологизмы;</w:t>
      </w:r>
    </w:p>
    <w:p w:rsidR="000A790B" w:rsidRPr="00817FC0" w:rsidRDefault="001537BB" w:rsidP="000A790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пользоваться орфографическим., словообразовательным, фразеологическим, этимологическими словарями</w:t>
      </w:r>
    </w:p>
    <w:p w:rsidR="00513E9A" w:rsidRPr="00817FC0" w:rsidRDefault="00513E9A" w:rsidP="000A790B">
      <w:pPr>
        <w:spacing w:after="0" w:line="240" w:lineRule="auto"/>
        <w:jc w:val="center"/>
        <w:rPr>
          <w:rFonts w:ascii="Times New Roman" w:eastAsia="Times New Roman" w:hAnsi="Times New Roman"/>
          <w:lang w:eastAsia="ru-RU"/>
        </w:rPr>
      </w:pPr>
      <w:r w:rsidRPr="00817FC0">
        <w:rPr>
          <w:rFonts w:ascii="Times New Roman" w:hAnsi="Times New Roman"/>
          <w:b/>
          <w:bCs/>
          <w:spacing w:val="-2"/>
        </w:rPr>
        <w:t>Методическое обеспечение программы</w:t>
      </w:r>
    </w:p>
    <w:p w:rsidR="001537BB" w:rsidRPr="00817FC0" w:rsidRDefault="001537BB" w:rsidP="001537BB">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наличие лингвистических словарей;</w:t>
      </w:r>
    </w:p>
    <w:p w:rsidR="001537BB" w:rsidRPr="00817FC0" w:rsidRDefault="001537BB" w:rsidP="001537BB">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наличие  карточек с играми и заданиями;</w:t>
      </w:r>
    </w:p>
    <w:p w:rsidR="001537BB" w:rsidRPr="00817FC0" w:rsidRDefault="001537BB" w:rsidP="001537BB">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наличие текстов для работы на занятиях.</w:t>
      </w:r>
    </w:p>
    <w:p w:rsidR="00513E9A" w:rsidRPr="00817FC0" w:rsidRDefault="00513E9A" w:rsidP="00513E9A">
      <w:pPr>
        <w:spacing w:after="0" w:line="240" w:lineRule="auto"/>
        <w:ind w:left="284"/>
        <w:rPr>
          <w:rFonts w:ascii="Times New Roman" w:eastAsia="Times New Roman" w:hAnsi="Times New Roman"/>
          <w:lang w:eastAsia="ru-RU"/>
        </w:rPr>
      </w:pPr>
      <w:r w:rsidRPr="00817FC0">
        <w:rPr>
          <w:rFonts w:ascii="Times New Roman" w:eastAsia="Times New Roman" w:hAnsi="Times New Roman"/>
          <w:bCs/>
          <w:lang w:eastAsia="ru-RU"/>
        </w:rPr>
        <w:t>Основные методы и технологии</w:t>
      </w:r>
    </w:p>
    <w:p w:rsidR="00513E9A" w:rsidRPr="00817FC0" w:rsidRDefault="00513E9A" w:rsidP="00513E9A">
      <w:pPr>
        <w:spacing w:after="0" w:line="240" w:lineRule="auto"/>
        <w:ind w:left="1134"/>
        <w:rPr>
          <w:rFonts w:ascii="Times New Roman" w:eastAsia="Times New Roman" w:hAnsi="Times New Roman"/>
          <w:lang w:eastAsia="ru-RU"/>
        </w:rPr>
      </w:pPr>
      <w:r w:rsidRPr="00817FC0">
        <w:rPr>
          <w:rFonts w:ascii="Times New Roman" w:eastAsia="Times New Roman" w:hAnsi="Times New Roman"/>
          <w:lang w:eastAsia="ru-RU"/>
        </w:rPr>
        <w:t>·         технология  разноуровневого обучения;</w:t>
      </w:r>
    </w:p>
    <w:p w:rsidR="00513E9A" w:rsidRPr="00817FC0" w:rsidRDefault="00513E9A" w:rsidP="00513E9A">
      <w:pPr>
        <w:spacing w:after="0" w:line="240" w:lineRule="auto"/>
        <w:ind w:left="1134"/>
        <w:rPr>
          <w:rFonts w:ascii="Times New Roman" w:eastAsia="Times New Roman" w:hAnsi="Times New Roman"/>
          <w:lang w:eastAsia="ru-RU"/>
        </w:rPr>
      </w:pPr>
      <w:r w:rsidRPr="00817FC0">
        <w:rPr>
          <w:rFonts w:ascii="Times New Roman" w:eastAsia="Times New Roman" w:hAnsi="Times New Roman"/>
          <w:lang w:eastAsia="ru-RU"/>
        </w:rPr>
        <w:t>·         развивающее обучение;</w:t>
      </w:r>
    </w:p>
    <w:p w:rsidR="00513E9A" w:rsidRPr="00817FC0" w:rsidRDefault="00513E9A" w:rsidP="00513E9A">
      <w:pPr>
        <w:spacing w:after="0" w:line="240" w:lineRule="auto"/>
        <w:ind w:left="1134"/>
        <w:rPr>
          <w:rFonts w:ascii="Times New Roman" w:eastAsia="Times New Roman" w:hAnsi="Times New Roman"/>
          <w:lang w:eastAsia="ru-RU"/>
        </w:rPr>
      </w:pPr>
      <w:r w:rsidRPr="00817FC0">
        <w:rPr>
          <w:rFonts w:ascii="Times New Roman" w:eastAsia="Times New Roman" w:hAnsi="Times New Roman"/>
          <w:lang w:eastAsia="ru-RU"/>
        </w:rPr>
        <w:t>·         технология  обучения в сотрудничестве;</w:t>
      </w:r>
    </w:p>
    <w:p w:rsidR="00513E9A" w:rsidRPr="00817FC0" w:rsidRDefault="00513E9A" w:rsidP="00513E9A">
      <w:pPr>
        <w:spacing w:after="0" w:line="240" w:lineRule="auto"/>
        <w:ind w:left="1134"/>
        <w:rPr>
          <w:rFonts w:ascii="Times New Roman" w:eastAsia="Times New Roman" w:hAnsi="Times New Roman"/>
          <w:lang w:eastAsia="ru-RU"/>
        </w:rPr>
      </w:pPr>
      <w:r w:rsidRPr="00817FC0">
        <w:rPr>
          <w:rFonts w:ascii="Times New Roman" w:eastAsia="Times New Roman" w:hAnsi="Times New Roman"/>
          <w:lang w:eastAsia="ru-RU"/>
        </w:rPr>
        <w:t>·         коммуникативная технология.</w:t>
      </w:r>
    </w:p>
    <w:p w:rsidR="001537BB" w:rsidRPr="00817FC0" w:rsidRDefault="00513E9A" w:rsidP="00C96A0A">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качеств школьника.</w:t>
      </w:r>
    </w:p>
    <w:p w:rsidR="00513E9A" w:rsidRPr="00817FC0" w:rsidRDefault="00C96A0A" w:rsidP="00513E9A">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w:t>
      </w:r>
      <w:r w:rsidR="00513E9A" w:rsidRPr="00817FC0">
        <w:rPr>
          <w:rFonts w:ascii="Times New Roman" w:eastAsia="Times New Roman" w:hAnsi="Times New Roman"/>
          <w:lang w:eastAsia="ru-RU"/>
        </w:rPr>
        <w:t>Для успешного проведения занятий используются разнообразные виды работ: игровые элементы, игры, дидактический и раздаточный материал, пословицы и поговорки, физкультминутки, рифмовки, считалки, ребусы, кроссворды, головоломки, грамматические сказки. Дидактический материал в большинстве своем дается в стихотворной форме, что способствует его более легкому усвоению и запоминанию. Все это открывает для детей прекрасный мир слова, учит их любить и чувствовать родной язык.</w:t>
      </w:r>
    </w:p>
    <w:p w:rsidR="001537BB" w:rsidRPr="00817FC0" w:rsidRDefault="001537BB" w:rsidP="001537BB">
      <w:pPr>
        <w:spacing w:after="0" w:line="240" w:lineRule="auto"/>
        <w:ind w:left="1260"/>
        <w:rPr>
          <w:rFonts w:ascii="Times New Roman" w:eastAsia="Times New Roman" w:hAnsi="Times New Roman"/>
          <w:lang w:eastAsia="ru-RU"/>
        </w:rPr>
      </w:pPr>
      <w:r w:rsidRPr="00817FC0">
        <w:rPr>
          <w:rFonts w:ascii="Times New Roman" w:eastAsia="Times New Roman" w:hAnsi="Times New Roman"/>
          <w:lang w:eastAsia="ru-RU"/>
        </w:rPr>
        <w:t>·          </w:t>
      </w:r>
    </w:p>
    <w:p w:rsidR="00513E9A" w:rsidRPr="00817FC0" w:rsidRDefault="00513E9A" w:rsidP="001537BB">
      <w:pPr>
        <w:spacing w:after="0" w:line="240" w:lineRule="auto"/>
        <w:ind w:left="1260"/>
        <w:rPr>
          <w:rFonts w:ascii="Times New Roman" w:eastAsia="Times New Roman" w:hAnsi="Times New Roman"/>
          <w:lang w:eastAsia="ru-RU"/>
        </w:rPr>
      </w:pPr>
    </w:p>
    <w:p w:rsidR="00C96A0A" w:rsidRPr="00817FC0" w:rsidRDefault="00C96A0A"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433D77" w:rsidRPr="00817FC0" w:rsidRDefault="00433D77" w:rsidP="00664D4E">
      <w:pPr>
        <w:spacing w:after="0" w:line="240" w:lineRule="auto"/>
        <w:rPr>
          <w:rFonts w:ascii="Times New Roman" w:eastAsia="Times New Roman" w:hAnsi="Times New Roman"/>
          <w:lang w:eastAsia="ru-RU"/>
        </w:rPr>
      </w:pPr>
    </w:p>
    <w:p w:rsidR="00664D4E" w:rsidRPr="00817FC0" w:rsidRDefault="00664D4E" w:rsidP="00664D4E">
      <w:pPr>
        <w:spacing w:after="0" w:line="240" w:lineRule="auto"/>
        <w:rPr>
          <w:rFonts w:ascii="Times New Roman" w:eastAsia="Times New Roman" w:hAnsi="Times New Roman"/>
          <w:lang w:eastAsia="ru-RU"/>
        </w:rPr>
      </w:pPr>
    </w:p>
    <w:p w:rsidR="001537BB" w:rsidRPr="00817FC0" w:rsidRDefault="001537BB" w:rsidP="00A74349">
      <w:pPr>
        <w:spacing w:after="0" w:line="240" w:lineRule="auto"/>
        <w:jc w:val="center"/>
        <w:rPr>
          <w:rFonts w:ascii="Times New Roman" w:eastAsia="Times New Roman" w:hAnsi="Times New Roman"/>
          <w:b/>
          <w:bCs/>
          <w:lang w:eastAsia="ru-RU"/>
        </w:rPr>
      </w:pPr>
      <w:r w:rsidRPr="00817FC0">
        <w:rPr>
          <w:rFonts w:ascii="Times New Roman" w:eastAsia="Times New Roman" w:hAnsi="Times New Roman"/>
          <w:b/>
          <w:bCs/>
          <w:lang w:eastAsia="ru-RU"/>
        </w:rPr>
        <w:t>СПИСОК ЛИТЕРАТУРЫ</w:t>
      </w:r>
      <w:r w:rsidR="000B60D0">
        <w:rPr>
          <w:rFonts w:ascii="Times New Roman" w:eastAsia="Times New Roman" w:hAnsi="Times New Roman"/>
          <w:b/>
          <w:bCs/>
          <w:lang w:eastAsia="ru-RU"/>
        </w:rPr>
        <w:t xml:space="preserve"> ДЛЯ ПЕДАГОГА</w:t>
      </w:r>
      <w:r w:rsidRPr="00817FC0">
        <w:rPr>
          <w:rFonts w:ascii="Times New Roman" w:eastAsia="Times New Roman" w:hAnsi="Times New Roman"/>
          <w:b/>
          <w:bCs/>
          <w:lang w:eastAsia="ru-RU"/>
        </w:rPr>
        <w:t>:</w:t>
      </w:r>
    </w:p>
    <w:p w:rsidR="00484BB5" w:rsidRPr="00817FC0" w:rsidRDefault="000B60D0" w:rsidP="00484BB5">
      <w:pPr>
        <w:pStyle w:val="21"/>
        <w:keepNext/>
        <w:keepLines/>
        <w:spacing w:line="240" w:lineRule="atLeast"/>
        <w:ind w:right="400" w:firstLine="671"/>
        <w:jc w:val="both"/>
        <w:rPr>
          <w:rFonts w:asciiTheme="minorHAnsi" w:hAnsiTheme="minorHAnsi" w:cstheme="minorHAnsi"/>
          <w:b/>
          <w:sz w:val="22"/>
          <w:szCs w:val="22"/>
        </w:rPr>
      </w:pPr>
      <w:r>
        <w:rPr>
          <w:rFonts w:asciiTheme="minorHAnsi" w:hAnsiTheme="minorHAnsi" w:cstheme="minorHAnsi"/>
          <w:b/>
          <w:sz w:val="22"/>
          <w:szCs w:val="22"/>
        </w:rPr>
        <w:t xml:space="preserve"> </w:t>
      </w:r>
    </w:p>
    <w:p w:rsidR="00AF2036" w:rsidRPr="00817FC0" w:rsidRDefault="00AF2036" w:rsidP="00484BB5">
      <w:pPr>
        <w:pStyle w:val="21"/>
        <w:keepNext/>
        <w:keepLines/>
        <w:spacing w:line="240" w:lineRule="atLeast"/>
        <w:ind w:right="400" w:firstLine="671"/>
        <w:jc w:val="both"/>
        <w:rPr>
          <w:rFonts w:asciiTheme="minorHAnsi" w:hAnsiTheme="minorHAnsi" w:cstheme="minorHAnsi"/>
          <w:b/>
          <w:sz w:val="22"/>
          <w:szCs w:val="22"/>
        </w:rPr>
      </w:pPr>
    </w:p>
    <w:p w:rsidR="00AF2036" w:rsidRPr="00817FC0" w:rsidRDefault="00B377B9" w:rsidP="00AF2036">
      <w:pPr>
        <w:pStyle w:val="a6"/>
        <w:numPr>
          <w:ilvl w:val="0"/>
          <w:numId w:val="13"/>
        </w:numPr>
        <w:spacing w:after="0" w:line="240" w:lineRule="auto"/>
        <w:rPr>
          <w:rFonts w:ascii="Times New Roman" w:hAnsi="Times New Roman"/>
          <w:lang w:val="tt-RU"/>
        </w:rPr>
      </w:pPr>
      <w:r>
        <w:rPr>
          <w:rFonts w:ascii="Times New Roman" w:hAnsi="Times New Roman"/>
        </w:rPr>
        <w:t xml:space="preserve">  Н.А.Ч</w:t>
      </w:r>
      <w:r w:rsidR="00AF2036" w:rsidRPr="00817FC0">
        <w:rPr>
          <w:rFonts w:ascii="Times New Roman" w:hAnsi="Times New Roman"/>
        </w:rPr>
        <w:t>уракова «Русский язык» 2 класс, в 3-х частях, М., Академкнига/Ученик 2012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Волина В. В. Весе</w:t>
      </w:r>
      <w:r w:rsidR="002A09BB" w:rsidRPr="00817FC0">
        <w:rPr>
          <w:rFonts w:ascii="Times New Roman" w:eastAsia="Times New Roman" w:hAnsi="Times New Roman"/>
          <w:lang w:eastAsia="ru-RU"/>
        </w:rPr>
        <w:t>лая грамматика. М.: Знание,2004</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Волина В. В. Занимательное азбу</w:t>
      </w:r>
      <w:r w:rsidR="002A09BB" w:rsidRPr="00817FC0">
        <w:rPr>
          <w:rFonts w:ascii="Times New Roman" w:eastAsia="Times New Roman" w:hAnsi="Times New Roman"/>
          <w:lang w:eastAsia="ru-RU"/>
        </w:rPr>
        <w:t xml:space="preserve">коведение. М.: Просвещение, 2012 </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Волина В. В. Русский язык. Учимся играя. Екатеринбур</w:t>
      </w:r>
      <w:r w:rsidR="002A09BB" w:rsidRPr="00817FC0">
        <w:rPr>
          <w:rFonts w:ascii="Times New Roman" w:eastAsia="Times New Roman" w:hAnsi="Times New Roman"/>
          <w:lang w:eastAsia="ru-RU"/>
        </w:rPr>
        <w:t>г ТОО. Издательство “АРГО”, 2009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Волина В. В. Русский язык в рассказах, ска</w:t>
      </w:r>
      <w:r w:rsidR="002A09BB" w:rsidRPr="00817FC0">
        <w:rPr>
          <w:rFonts w:ascii="Times New Roman" w:eastAsia="Times New Roman" w:hAnsi="Times New Roman"/>
          <w:lang w:eastAsia="ru-RU"/>
        </w:rPr>
        <w:t>зках, стихах. Москва “АСТ”, 2005</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Граник Г. Г., Бондаренко С. М., Концевая Л. А. Секреты орфогр</w:t>
      </w:r>
      <w:r w:rsidR="002A09BB" w:rsidRPr="00817FC0">
        <w:rPr>
          <w:rFonts w:ascii="Times New Roman" w:eastAsia="Times New Roman" w:hAnsi="Times New Roman"/>
          <w:lang w:eastAsia="ru-RU"/>
        </w:rPr>
        <w:t xml:space="preserve">афии. Москва “Просвещение”, 2013 </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Занимательная грамматика. Сост. Бурлака Е. Г., Прокопен</w:t>
      </w:r>
      <w:r w:rsidR="002A09BB" w:rsidRPr="00817FC0">
        <w:rPr>
          <w:rFonts w:ascii="Times New Roman" w:eastAsia="Times New Roman" w:hAnsi="Times New Roman"/>
          <w:lang w:eastAsia="ru-RU"/>
        </w:rPr>
        <w:t>ко И. Н. Донецк. ПКФ “БАО”, 2007</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Журналы: “Начальная школа”,</w:t>
      </w:r>
      <w:r w:rsidR="002A09BB" w:rsidRPr="00817FC0">
        <w:rPr>
          <w:rFonts w:ascii="Times New Roman" w:eastAsia="Times New Roman" w:hAnsi="Times New Roman"/>
          <w:lang w:eastAsia="ru-RU"/>
        </w:rPr>
        <w:t xml:space="preserve"> “Веселые картинки”, “</w:t>
      </w:r>
      <w:r w:rsidR="00D008EE" w:rsidRPr="00817FC0">
        <w:rPr>
          <w:rFonts w:ascii="Times New Roman" w:eastAsia="Times New Roman" w:hAnsi="Times New Roman"/>
          <w:lang w:eastAsia="ru-RU"/>
        </w:rPr>
        <w:t>Мурзилка”</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Канакина В. П. Работа над трудными словами в начальных кла</w:t>
      </w:r>
      <w:r w:rsidR="002A09BB" w:rsidRPr="00817FC0">
        <w:rPr>
          <w:rFonts w:ascii="Times New Roman" w:eastAsia="Times New Roman" w:hAnsi="Times New Roman"/>
          <w:lang w:eastAsia="ru-RU"/>
        </w:rPr>
        <w:t>ссах. Москва “Просвещение”, 2006</w:t>
      </w:r>
      <w:r w:rsidRPr="00817FC0">
        <w:rPr>
          <w:rFonts w:ascii="Times New Roman" w:eastAsia="Times New Roman" w:hAnsi="Times New Roman"/>
          <w:lang w:eastAsia="ru-RU"/>
        </w:rPr>
        <w:t xml:space="preserve">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Левушкина О. Н. Словарная работа в начальных классах. (1-4) Москва “ВЛАДОС”, 2003 г.</w:t>
      </w:r>
    </w:p>
    <w:p w:rsidR="001537BB" w:rsidRPr="00817FC0" w:rsidRDefault="001537BB" w:rsidP="00AF2036">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Маршак С. Веселая азбука. Веселый счет.</w:t>
      </w:r>
      <w:r w:rsidR="002A09BB" w:rsidRPr="00817FC0">
        <w:rPr>
          <w:rFonts w:ascii="Times New Roman" w:eastAsia="Times New Roman" w:hAnsi="Times New Roman"/>
          <w:lang w:eastAsia="ru-RU"/>
        </w:rPr>
        <w:t xml:space="preserve"> Ростов-на-Дону кн. изд-во, 2000</w:t>
      </w:r>
      <w:r w:rsidRPr="00817FC0">
        <w:rPr>
          <w:rFonts w:ascii="Times New Roman" w:eastAsia="Times New Roman" w:hAnsi="Times New Roman"/>
          <w:lang w:eastAsia="ru-RU"/>
        </w:rPr>
        <w:t xml:space="preserve"> г.</w:t>
      </w:r>
    </w:p>
    <w:p w:rsidR="007A5E1B" w:rsidRPr="00817FC0" w:rsidRDefault="001537BB" w:rsidP="007A5E1B">
      <w:pPr>
        <w:pStyle w:val="a6"/>
        <w:numPr>
          <w:ilvl w:val="0"/>
          <w:numId w:val="13"/>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Полякова А. В. Творческие учебные задания по русскому языку для учащихся 1-4 классов. Сама</w:t>
      </w:r>
      <w:r w:rsidR="002A09BB" w:rsidRPr="00817FC0">
        <w:rPr>
          <w:rFonts w:ascii="Times New Roman" w:eastAsia="Times New Roman" w:hAnsi="Times New Roman"/>
          <w:lang w:eastAsia="ru-RU"/>
        </w:rPr>
        <w:t xml:space="preserve">ра. Издательство “Сам Вен”, 2011 </w:t>
      </w:r>
      <w:r w:rsidRPr="00817FC0">
        <w:rPr>
          <w:rFonts w:ascii="Times New Roman" w:eastAsia="Times New Roman" w:hAnsi="Times New Roman"/>
          <w:lang w:eastAsia="ru-RU"/>
        </w:rPr>
        <w:t xml:space="preserve"> г.</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Style w:val="c20"/>
        </w:rPr>
        <w:t>10.Волина В.В. Учимся играя. М.: Новая школа, 2004 г.</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Style w:val="c20"/>
        </w:rPr>
        <w:t>11.Дьячкова Г.Т. Сборник диктантов.  1-4 классы. Волгоград, 2010 г.</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Style w:val="c20"/>
        </w:rPr>
        <w:t>12.Узорова О.В., Нефёдова Е.А. Контрольные диктанты по русскому языку. 1-2 классы. М. АСТ; Астрель, 2006 г.</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Style w:val="c20"/>
        </w:rPr>
        <w:t>13. Узорова О.В., Нефёдова Е.А. Пальчиковая гимнастика. М. АСТ; Астрель, 2005 г.</w:t>
      </w:r>
    </w:p>
    <w:p w:rsidR="007A5E1B" w:rsidRPr="00817FC0" w:rsidRDefault="007A5E1B" w:rsidP="007A5E1B">
      <w:pPr>
        <w:pStyle w:val="c30"/>
        <w:numPr>
          <w:ilvl w:val="0"/>
          <w:numId w:val="13"/>
        </w:numPr>
        <w:shd w:val="clear" w:color="auto" w:fill="FFFFFF"/>
        <w:spacing w:before="0" w:beforeAutospacing="0" w:after="0" w:afterAutospacing="0"/>
        <w:rPr>
          <w:rStyle w:val="c20"/>
          <w:rFonts w:ascii="Calibri" w:hAnsi="Calibri"/>
          <w:sz w:val="22"/>
          <w:szCs w:val="22"/>
        </w:rPr>
      </w:pPr>
      <w:r w:rsidRPr="00817FC0">
        <w:rPr>
          <w:rStyle w:val="c20"/>
        </w:rPr>
        <w:t>14. Узорова О.В., Нефёдова Е.А. Физкультурные минутки. М. АСТ; Астрель, 2005 г.</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Fonts w:ascii="Tahoma" w:hAnsi="Tahoma" w:cs="Tahoma"/>
          <w:sz w:val="22"/>
          <w:szCs w:val="22"/>
          <w:shd w:val="clear" w:color="auto" w:fill="FFFFFB"/>
        </w:rPr>
        <w:t>Тихомирова Е.М. Тесты по русскому языку. 2 класс.  М.:Издательство «Экзамен», 2014.</w:t>
      </w:r>
    </w:p>
    <w:p w:rsidR="007A5E1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Fonts w:ascii="Tahoma" w:hAnsi="Tahoma" w:cs="Tahoma"/>
          <w:sz w:val="22"/>
          <w:szCs w:val="22"/>
          <w:shd w:val="clear" w:color="auto" w:fill="FFFFFB"/>
        </w:rPr>
        <w:t xml:space="preserve"> Моршнева Л.Г. Русский язык. Карточки заданий. – Саратов: Лицей, 2013.</w:t>
      </w:r>
    </w:p>
    <w:p w:rsidR="002A09BB" w:rsidRPr="00817FC0" w:rsidRDefault="007A5E1B" w:rsidP="007A5E1B">
      <w:pPr>
        <w:pStyle w:val="c30"/>
        <w:numPr>
          <w:ilvl w:val="0"/>
          <w:numId w:val="13"/>
        </w:numPr>
        <w:shd w:val="clear" w:color="auto" w:fill="FFFFFF"/>
        <w:spacing w:before="0" w:beforeAutospacing="0" w:after="0" w:afterAutospacing="0"/>
        <w:rPr>
          <w:rFonts w:ascii="Calibri" w:hAnsi="Calibri"/>
          <w:sz w:val="22"/>
          <w:szCs w:val="22"/>
        </w:rPr>
      </w:pPr>
      <w:r w:rsidRPr="00817FC0">
        <w:rPr>
          <w:rFonts w:ascii="Tahoma" w:hAnsi="Tahoma" w:cs="Tahoma"/>
          <w:sz w:val="22"/>
          <w:szCs w:val="22"/>
          <w:shd w:val="clear" w:color="auto" w:fill="FFFFFB"/>
        </w:rPr>
        <w:t xml:space="preserve"> Правила по русскому языку. Начальная школа / Сост. И.В. Клюхина. - 3-е изд., перераб. - М.: ВАКО, 2014.</w:t>
      </w:r>
    </w:p>
    <w:p w:rsidR="002A09BB" w:rsidRPr="00817FC0" w:rsidRDefault="002A09BB" w:rsidP="002A09BB">
      <w:pPr>
        <w:spacing w:after="0" w:line="240" w:lineRule="auto"/>
        <w:ind w:left="260"/>
        <w:rPr>
          <w:rFonts w:ascii="Times New Roman" w:eastAsia="Times New Roman" w:hAnsi="Times New Roman"/>
          <w:lang w:eastAsia="ru-RU"/>
        </w:rPr>
      </w:pPr>
    </w:p>
    <w:p w:rsidR="002A09BB" w:rsidRPr="000B60D0" w:rsidRDefault="002A09BB" w:rsidP="000B60D0">
      <w:pPr>
        <w:shd w:val="clear" w:color="auto" w:fill="FFFFFF"/>
        <w:tabs>
          <w:tab w:val="left" w:pos="142"/>
        </w:tabs>
        <w:spacing w:line="240" w:lineRule="atLeast"/>
        <w:ind w:left="181" w:right="158"/>
        <w:jc w:val="center"/>
        <w:rPr>
          <w:rFonts w:ascii="Times New Roman" w:hAnsi="Times New Roman"/>
          <w:b/>
          <w:shd w:val="clear" w:color="auto" w:fill="FFFFFF"/>
        </w:rPr>
      </w:pPr>
      <w:r w:rsidRPr="000B60D0">
        <w:rPr>
          <w:rFonts w:ascii="Times New Roman" w:hAnsi="Times New Roman"/>
          <w:b/>
          <w:shd w:val="clear" w:color="auto" w:fill="FFFFFF"/>
        </w:rPr>
        <w:t>Рекомендуемая литература детям и родителям:</w:t>
      </w:r>
    </w:p>
    <w:p w:rsidR="002A09BB" w:rsidRPr="00817FC0" w:rsidRDefault="002A09BB" w:rsidP="002A09BB">
      <w:pPr>
        <w:spacing w:after="0" w:line="240" w:lineRule="auto"/>
        <w:ind w:left="260"/>
        <w:rPr>
          <w:rFonts w:ascii="Times New Roman" w:eastAsia="Times New Roman" w:hAnsi="Times New Roman"/>
          <w:lang w:eastAsia="ru-RU"/>
        </w:rPr>
      </w:pPr>
    </w:p>
    <w:p w:rsidR="00AF2036" w:rsidRPr="00817FC0" w:rsidRDefault="00AF2036" w:rsidP="00AF2036">
      <w:pPr>
        <w:pStyle w:val="a6"/>
        <w:numPr>
          <w:ilvl w:val="0"/>
          <w:numId w:val="19"/>
        </w:numPr>
        <w:spacing w:after="0" w:line="240" w:lineRule="auto"/>
        <w:rPr>
          <w:rFonts w:ascii="Times New Roman" w:hAnsi="Times New Roman"/>
          <w:lang w:val="tt-RU"/>
        </w:rPr>
      </w:pPr>
      <w:r w:rsidRPr="00817FC0">
        <w:rPr>
          <w:rFonts w:ascii="Times New Roman" w:hAnsi="Times New Roman"/>
        </w:rPr>
        <w:t xml:space="preserve">  Н.А.чуракова «Русский язык» 2 класс, в 3-х частях, М., Академкнига/Ученик 2012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Превращения слов. Учебное пособие. Сост. Полякова </w:t>
      </w:r>
      <w:r w:rsidR="002A09BB" w:rsidRPr="00817FC0">
        <w:rPr>
          <w:rFonts w:ascii="Times New Roman" w:eastAsia="Times New Roman" w:hAnsi="Times New Roman"/>
          <w:lang w:eastAsia="ru-RU"/>
        </w:rPr>
        <w:t>А. В. Москва “Просвещение”, 2011</w:t>
      </w:r>
      <w:r w:rsidRPr="00817FC0">
        <w:rPr>
          <w:rFonts w:ascii="Times New Roman" w:eastAsia="Times New Roman" w:hAnsi="Times New Roman"/>
          <w:lang w:eastAsia="ru-RU"/>
        </w:rPr>
        <w:t xml:space="preserve">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Рик Т. Г. Доброе утро, Имя Прилага</w:t>
      </w:r>
      <w:r w:rsidR="002A09BB" w:rsidRPr="00817FC0">
        <w:rPr>
          <w:rFonts w:ascii="Times New Roman" w:eastAsia="Times New Roman" w:hAnsi="Times New Roman"/>
          <w:lang w:eastAsia="ru-RU"/>
        </w:rPr>
        <w:t>тельное! М.: РИО “Самовар”, 2011</w:t>
      </w:r>
      <w:r w:rsidRPr="00817FC0">
        <w:rPr>
          <w:rFonts w:ascii="Times New Roman" w:eastAsia="Times New Roman" w:hAnsi="Times New Roman"/>
          <w:lang w:eastAsia="ru-RU"/>
        </w:rPr>
        <w:t xml:space="preserve"> г.</w:t>
      </w:r>
    </w:p>
    <w:p w:rsidR="001537BB" w:rsidRPr="00817FC0" w:rsidRDefault="002A09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w:t>
      </w:r>
      <w:r w:rsidR="001537BB" w:rsidRPr="00817FC0">
        <w:rPr>
          <w:rFonts w:ascii="Times New Roman" w:eastAsia="Times New Roman" w:hAnsi="Times New Roman"/>
          <w:lang w:eastAsia="ru-RU"/>
        </w:rPr>
        <w:t>Рик Т. Г. Здравствуйте, Имя Существи</w:t>
      </w:r>
      <w:r w:rsidRPr="00817FC0">
        <w:rPr>
          <w:rFonts w:ascii="Times New Roman" w:eastAsia="Times New Roman" w:hAnsi="Times New Roman"/>
          <w:lang w:eastAsia="ru-RU"/>
        </w:rPr>
        <w:t>тельное! М.: РИО “Самовар”, 2011</w:t>
      </w:r>
      <w:r w:rsidR="001537BB" w:rsidRPr="00817FC0">
        <w:rPr>
          <w:rFonts w:ascii="Times New Roman" w:eastAsia="Times New Roman" w:hAnsi="Times New Roman"/>
          <w:lang w:eastAsia="ru-RU"/>
        </w:rPr>
        <w:t xml:space="preserve">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Рик Т. Г. Здравствуй, дядюшка</w:t>
      </w:r>
      <w:r w:rsidR="002A09BB" w:rsidRPr="00817FC0">
        <w:rPr>
          <w:rFonts w:ascii="Times New Roman" w:eastAsia="Times New Roman" w:hAnsi="Times New Roman"/>
          <w:lang w:eastAsia="ru-RU"/>
        </w:rPr>
        <w:t xml:space="preserve"> Глагол! М.: РИО “Самовар”, 2011 </w:t>
      </w:r>
      <w:r w:rsidRPr="00817FC0">
        <w:rPr>
          <w:rFonts w:ascii="Times New Roman" w:eastAsia="Times New Roman" w:hAnsi="Times New Roman"/>
          <w:lang w:eastAsia="ru-RU"/>
        </w:rPr>
        <w:t xml:space="preserve">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Тоцкий П. С. Орфография без правил. Начальная школа.</w:t>
      </w:r>
      <w:r w:rsidR="002A09BB" w:rsidRPr="00817FC0">
        <w:rPr>
          <w:rFonts w:ascii="Times New Roman" w:eastAsia="Times New Roman" w:hAnsi="Times New Roman"/>
          <w:lang w:eastAsia="ru-RU"/>
        </w:rPr>
        <w:t xml:space="preserve"> Москва “Просвещение”, 2012</w:t>
      </w:r>
      <w:r w:rsidRPr="00817FC0">
        <w:rPr>
          <w:rFonts w:ascii="Times New Roman" w:eastAsia="Times New Roman" w:hAnsi="Times New Roman"/>
          <w:lang w:eastAsia="ru-RU"/>
        </w:rPr>
        <w:t xml:space="preserve">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Сборник загадок</w:t>
      </w:r>
      <w:r w:rsidR="002A09BB" w:rsidRPr="00817FC0">
        <w:rPr>
          <w:rFonts w:ascii="Times New Roman" w:eastAsia="Times New Roman" w:hAnsi="Times New Roman"/>
          <w:lang w:eastAsia="ru-RU"/>
        </w:rPr>
        <w:t>. Сост. М. Т. Карпенко. М., 2012</w:t>
      </w:r>
      <w:r w:rsidRPr="00817FC0">
        <w:rPr>
          <w:rFonts w:ascii="Times New Roman" w:eastAsia="Times New Roman" w:hAnsi="Times New Roman"/>
          <w:lang w:eastAsia="ru-RU"/>
        </w:rPr>
        <w:t xml:space="preserve"> г.</w:t>
      </w:r>
    </w:p>
    <w:p w:rsidR="001537BB" w:rsidRPr="00817FC0" w:rsidRDefault="001537BB" w:rsidP="002A09BB">
      <w:pPr>
        <w:pStyle w:val="a6"/>
        <w:numPr>
          <w:ilvl w:val="0"/>
          <w:numId w:val="19"/>
        </w:num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Одинцов  В. В.Школьный словарь иностранных слов /под ред. В. </w:t>
      </w:r>
      <w:r w:rsidR="002A09BB" w:rsidRPr="00817FC0">
        <w:rPr>
          <w:rFonts w:ascii="Times New Roman" w:eastAsia="Times New Roman" w:hAnsi="Times New Roman"/>
          <w:lang w:eastAsia="ru-RU"/>
        </w:rPr>
        <w:t>В. Иванова- М : Просвещение 2011 г.</w:t>
      </w:r>
      <w:r w:rsidRPr="00817FC0">
        <w:rPr>
          <w:rFonts w:ascii="Times New Roman" w:eastAsia="Times New Roman" w:hAnsi="Times New Roman"/>
          <w:lang w:eastAsia="ru-RU"/>
        </w:rPr>
        <w:t>.</w:t>
      </w: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1537BB" w:rsidRPr="00817FC0" w:rsidRDefault="001537BB" w:rsidP="001537BB">
      <w:pPr>
        <w:spacing w:after="0" w:line="240" w:lineRule="auto"/>
        <w:rPr>
          <w:rFonts w:ascii="Times New Roman" w:eastAsia="Times New Roman" w:hAnsi="Times New Roman"/>
          <w:lang w:eastAsia="ru-RU"/>
        </w:rPr>
      </w:pPr>
    </w:p>
    <w:p w:rsidR="00433D77" w:rsidRPr="00817FC0" w:rsidRDefault="00433D77" w:rsidP="001537BB">
      <w:pPr>
        <w:spacing w:after="0" w:line="240" w:lineRule="auto"/>
        <w:rPr>
          <w:rFonts w:ascii="Times New Roman" w:eastAsia="Times New Roman" w:hAnsi="Times New Roman"/>
          <w:lang w:eastAsia="ru-RU"/>
        </w:rPr>
      </w:pPr>
    </w:p>
    <w:p w:rsidR="00433D77" w:rsidRPr="00817FC0" w:rsidRDefault="00433D77" w:rsidP="001537BB">
      <w:pPr>
        <w:spacing w:after="0" w:line="240" w:lineRule="auto"/>
        <w:rPr>
          <w:rFonts w:ascii="Times New Roman" w:eastAsia="Times New Roman" w:hAnsi="Times New Roman"/>
          <w:lang w:eastAsia="ru-RU"/>
        </w:rPr>
      </w:pPr>
    </w:p>
    <w:p w:rsidR="00433D77" w:rsidRPr="00817FC0" w:rsidRDefault="00433D77" w:rsidP="001537BB">
      <w:pPr>
        <w:spacing w:after="0" w:line="240" w:lineRule="auto"/>
        <w:rPr>
          <w:rFonts w:ascii="Times New Roman" w:eastAsia="Times New Roman" w:hAnsi="Times New Roman"/>
          <w:lang w:eastAsia="ru-RU"/>
        </w:rPr>
      </w:pPr>
    </w:p>
    <w:p w:rsidR="00D008EE" w:rsidRDefault="00D008EE" w:rsidP="001537BB">
      <w:pPr>
        <w:spacing w:after="0" w:line="240" w:lineRule="auto"/>
        <w:rPr>
          <w:rFonts w:ascii="Times New Roman" w:eastAsia="Times New Roman" w:hAnsi="Times New Roman"/>
          <w:lang w:eastAsia="ru-RU"/>
        </w:rPr>
      </w:pPr>
    </w:p>
    <w:p w:rsidR="00AB5760" w:rsidRPr="00817FC0" w:rsidRDefault="00AB5760" w:rsidP="001537BB">
      <w:pPr>
        <w:spacing w:after="0" w:line="240" w:lineRule="auto"/>
        <w:rPr>
          <w:rFonts w:ascii="Times New Roman" w:eastAsia="Times New Roman" w:hAnsi="Times New Roman"/>
          <w:lang w:eastAsia="ru-RU"/>
        </w:rPr>
      </w:pPr>
    </w:p>
    <w:p w:rsidR="007A5E1B" w:rsidRPr="00817FC0" w:rsidRDefault="007A5E1B" w:rsidP="001537BB">
      <w:pPr>
        <w:spacing w:after="0" w:line="240" w:lineRule="auto"/>
        <w:rPr>
          <w:rFonts w:ascii="Times New Roman" w:eastAsia="Times New Roman" w:hAnsi="Times New Roman"/>
          <w:lang w:eastAsia="ru-RU"/>
        </w:rPr>
      </w:pPr>
    </w:p>
    <w:p w:rsidR="00513E9A" w:rsidRPr="00817FC0" w:rsidRDefault="00513E9A" w:rsidP="001537BB">
      <w:pPr>
        <w:spacing w:after="0" w:line="240" w:lineRule="auto"/>
        <w:rPr>
          <w:rFonts w:ascii="Times New Roman" w:eastAsia="Times New Roman" w:hAnsi="Times New Roman"/>
          <w:lang w:eastAsia="ru-RU"/>
        </w:rPr>
      </w:pPr>
    </w:p>
    <w:p w:rsidR="00817FC0" w:rsidRPr="00817FC0" w:rsidRDefault="00817FC0" w:rsidP="00817FC0">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Календарно-тематический план 1 группы     </w:t>
      </w:r>
    </w:p>
    <w:p w:rsidR="00817FC0" w:rsidRPr="00817FC0" w:rsidRDefault="00817FC0" w:rsidP="00817FC0">
      <w:pPr>
        <w:spacing w:after="0" w:line="240" w:lineRule="auto"/>
        <w:jc w:val="center"/>
        <w:rPr>
          <w:rFonts w:ascii="Times New Roman" w:eastAsia="Times New Roman" w:hAnsi="Times New Roman"/>
          <w:b/>
          <w:bCs/>
          <w:u w:val="single"/>
          <w:lang w:eastAsia="ru-RU"/>
        </w:rPr>
      </w:pPr>
      <w:r w:rsidRPr="00817FC0">
        <w:rPr>
          <w:rFonts w:ascii="Times New Roman" w:eastAsia="Times New Roman" w:hAnsi="Times New Roman"/>
          <w:b/>
          <w:bCs/>
          <w:u w:val="single"/>
          <w:lang w:eastAsia="ru-RU"/>
        </w:rPr>
        <w:t>3- го года обучения</w:t>
      </w:r>
    </w:p>
    <w:p w:rsidR="00817FC0" w:rsidRPr="00817FC0" w:rsidRDefault="00817FC0" w:rsidP="00817FC0">
      <w:pPr>
        <w:spacing w:after="0" w:line="240" w:lineRule="auto"/>
        <w:jc w:val="center"/>
        <w:rPr>
          <w:rFonts w:ascii="Times New Roman" w:eastAsia="Times New Roman" w:hAnsi="Times New Roman"/>
          <w:lang w:eastAsia="ru-RU"/>
        </w:rPr>
      </w:pPr>
    </w:p>
    <w:tbl>
      <w:tblPr>
        <w:tblW w:w="0" w:type="auto"/>
        <w:tblCellSpacing w:w="0" w:type="dxa"/>
        <w:tblInd w:w="-2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43"/>
        <w:gridCol w:w="687"/>
        <w:gridCol w:w="6084"/>
        <w:gridCol w:w="1417"/>
        <w:gridCol w:w="1276"/>
      </w:tblGrid>
      <w:tr w:rsidR="00817FC0" w:rsidRPr="00817FC0" w:rsidTr="00B377B9">
        <w:trPr>
          <w:trHeight w:val="270"/>
          <w:tblCellSpacing w:w="0" w:type="dxa"/>
        </w:trPr>
        <w:tc>
          <w:tcPr>
            <w:tcW w:w="743" w:type="dxa"/>
            <w:vMerge w:val="restart"/>
            <w:tcBorders>
              <w:top w:val="outset" w:sz="6" w:space="0" w:color="auto"/>
              <w:left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w:t>
            </w:r>
          </w:p>
        </w:tc>
        <w:tc>
          <w:tcPr>
            <w:tcW w:w="6771" w:type="dxa"/>
            <w:gridSpan w:val="2"/>
            <w:vMerge w:val="restart"/>
            <w:tcBorders>
              <w:top w:val="outset" w:sz="6" w:space="0" w:color="auto"/>
              <w:left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занятия</w:t>
            </w:r>
          </w:p>
        </w:tc>
        <w:tc>
          <w:tcPr>
            <w:tcW w:w="1417" w:type="dxa"/>
            <w:tcBorders>
              <w:top w:val="outset" w:sz="6" w:space="0" w:color="auto"/>
              <w:left w:val="outset" w:sz="6" w:space="0" w:color="auto"/>
              <w:bottom w:val="nil"/>
              <w:right w:val="outset" w:sz="6" w:space="0" w:color="auto"/>
            </w:tcBorders>
            <w:vAlign w:val="center"/>
          </w:tcPr>
          <w:p w:rsidR="00817FC0" w:rsidRPr="00817FC0" w:rsidRDefault="00817FC0" w:rsidP="00B377B9">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Количество часов</w:t>
            </w:r>
          </w:p>
        </w:tc>
        <w:tc>
          <w:tcPr>
            <w:tcW w:w="1276" w:type="dxa"/>
            <w:tcBorders>
              <w:top w:val="outset" w:sz="6" w:space="0" w:color="auto"/>
              <w:left w:val="outset" w:sz="6" w:space="0" w:color="auto"/>
              <w:bottom w:val="nil"/>
              <w:right w:val="outset" w:sz="6" w:space="0" w:color="A0A0A0"/>
            </w:tcBorders>
            <w:vAlign w:val="center"/>
          </w:tcPr>
          <w:p w:rsidR="00817FC0" w:rsidRPr="00817FC0" w:rsidRDefault="00817FC0" w:rsidP="00B377B9">
            <w:pPr>
              <w:spacing w:after="0" w:line="240" w:lineRule="auto"/>
              <w:rPr>
                <w:rFonts w:ascii="Times New Roman" w:eastAsia="Times New Roman" w:hAnsi="Times New Roman"/>
                <w:b/>
                <w:bCs/>
                <w:lang w:eastAsia="ru-RU"/>
              </w:rPr>
            </w:pPr>
          </w:p>
        </w:tc>
      </w:tr>
      <w:tr w:rsidR="00817FC0" w:rsidRPr="00817FC0" w:rsidTr="00B377B9">
        <w:trPr>
          <w:trHeight w:val="116"/>
          <w:tblCellSpacing w:w="0" w:type="dxa"/>
        </w:trPr>
        <w:tc>
          <w:tcPr>
            <w:tcW w:w="743" w:type="dxa"/>
            <w:vMerge/>
            <w:tcBorders>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b/>
                <w:bCs/>
                <w:lang w:eastAsia="ru-RU"/>
              </w:rPr>
            </w:pPr>
          </w:p>
        </w:tc>
        <w:tc>
          <w:tcPr>
            <w:tcW w:w="6771" w:type="dxa"/>
            <w:gridSpan w:val="2"/>
            <w:vMerge/>
            <w:tcBorders>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b/>
                <w:bCs/>
                <w:lang w:eastAsia="ru-RU"/>
              </w:rPr>
            </w:pPr>
          </w:p>
        </w:tc>
        <w:tc>
          <w:tcPr>
            <w:tcW w:w="1417" w:type="dxa"/>
            <w:tcBorders>
              <w:top w:val="nil"/>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rPr>
                <w:rFonts w:ascii="Times New Roman" w:eastAsia="Times New Roman" w:hAnsi="Times New Roman"/>
                <w:bCs/>
                <w:lang w:eastAsia="ru-RU"/>
              </w:rPr>
            </w:pPr>
          </w:p>
        </w:tc>
        <w:tc>
          <w:tcPr>
            <w:tcW w:w="1276" w:type="dxa"/>
            <w:tcBorders>
              <w:top w:val="nil"/>
              <w:left w:val="outset" w:sz="6" w:space="0" w:color="auto"/>
              <w:bottom w:val="outset" w:sz="6" w:space="0" w:color="auto"/>
              <w:right w:val="outset" w:sz="6" w:space="0" w:color="auto"/>
            </w:tcBorders>
          </w:tcPr>
          <w:p w:rsidR="00817FC0" w:rsidRPr="00817FC0" w:rsidRDefault="00817FC0" w:rsidP="00B377B9">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Дата</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b/>
                <w:bCs/>
                <w:lang w:eastAsia="ru-RU"/>
              </w:rPr>
            </w:pPr>
            <w:r w:rsidRPr="00817FC0">
              <w:rPr>
                <w:rFonts w:ascii="Times New Roman" w:eastAsia="Times New Roman" w:hAnsi="Times New Roman"/>
                <w:lang w:val="tt-RU" w:eastAsia="ru-RU"/>
              </w:rPr>
              <w:t>Вводное занятие. Инструк</w:t>
            </w:r>
            <w:r w:rsidRPr="00817FC0">
              <w:rPr>
                <w:rFonts w:ascii="Times New Roman" w:eastAsia="Times New Roman" w:hAnsi="Times New Roman"/>
                <w:lang w:eastAsia="ru-RU"/>
              </w:rPr>
              <w:t>ц</w:t>
            </w:r>
            <w:r w:rsidRPr="00817FC0">
              <w:rPr>
                <w:rFonts w:ascii="Times New Roman" w:eastAsia="Times New Roman" w:hAnsi="Times New Roman"/>
                <w:lang w:val="tt-RU" w:eastAsia="ru-RU"/>
              </w:rPr>
              <w:t>ия по ТБ. Нулевая диагностика.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18.09</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Сказочное царство слов .  </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20.09</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25.09</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27.09</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02.10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04.10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09.10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16.10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гостях у слов- родственников.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«Природа осенью».</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30.10</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01.11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гостях у слов- родственников.</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06.11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08.11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13.11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20.11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 Устаревшие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22.11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 Устаревшие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29.11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04.12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06.12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Встреча с зарубежными друзьями. </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13.12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Встреча с зарубежными друзьями.</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18.12</w:t>
            </w:r>
          </w:p>
        </w:tc>
      </w:tr>
      <w:tr w:rsidR="00817FC0" w:rsidRPr="00817FC0" w:rsidTr="00B377B9">
        <w:trPr>
          <w:trHeight w:val="293"/>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20.12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«Зимняя сказка»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30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27.12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01.01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03.01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Синонимы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08.01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антонимы.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антонимы.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омонимы.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омонимы.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22.01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24.01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31.01</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05.02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07.02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14.02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45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28.02</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05.03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Праздник творчества и игры.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07.03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Праздник творчества и игры.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Трудные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14.03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Трудные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28.03</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02.04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04.04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09.04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16.04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30.04</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пришли наши имена.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02.05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пришли наши имена.</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07</w:t>
            </w:r>
            <w:r w:rsidRPr="00817FC0">
              <w:rPr>
                <w:rFonts w:ascii="Times New Roman" w:eastAsia="Times New Roman" w:hAnsi="Times New Roman"/>
                <w:lang w:val="tt-RU" w:eastAsia="ru-RU"/>
              </w:rPr>
              <w:t>.</w:t>
            </w:r>
            <w:r w:rsidRPr="00817FC0">
              <w:rPr>
                <w:rFonts w:ascii="Times New Roman" w:eastAsia="Times New Roman" w:hAnsi="Times New Roman"/>
                <w:lang w:eastAsia="ru-RU"/>
              </w:rPr>
              <w:t>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Занимательное слообразование.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250A41" w:rsidP="00B377B9">
            <w:pPr>
              <w:spacing w:after="0" w:line="240" w:lineRule="auto"/>
              <w:jc w:val="center"/>
              <w:rPr>
                <w:rFonts w:ascii="Times New Roman" w:eastAsia="Times New Roman" w:hAnsi="Times New Roman"/>
                <w:lang w:val="tt-RU" w:eastAsia="ru-RU"/>
              </w:rPr>
            </w:pPr>
            <w:r>
              <w:rPr>
                <w:rFonts w:ascii="Times New Roman" w:eastAsia="Times New Roman" w:hAnsi="Times New Roman"/>
                <w:noProof/>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9" type="#_x0000_t88" style="position:absolute;left:0;text-align:left;margin-left:47.5pt;margin-top:1.75pt;width:18pt;height:23.25pt;z-index:251669504;mso-position-horizontal-relative:text;mso-position-vertical-relative:text"/>
              </w:pict>
            </w:r>
            <w:r w:rsidR="00817FC0" w:rsidRPr="00817FC0">
              <w:rPr>
                <w:rFonts w:ascii="Times New Roman" w:eastAsia="Times New Roman" w:hAnsi="Times New Roman"/>
                <w:lang w:val="tt-RU" w:eastAsia="ru-RU"/>
              </w:rPr>
              <w:t>14.05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Занимательное слообразование.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val="tt-RU" w:eastAsia="ru-RU"/>
              </w:rPr>
            </w:pPr>
            <w:r w:rsidRPr="00817FC0">
              <w:rPr>
                <w:rFonts w:ascii="Times New Roman" w:eastAsia="Times New Roman" w:hAnsi="Times New Roman"/>
                <w:lang w:val="tt-RU" w:eastAsia="ru-RU"/>
              </w:rPr>
              <w:t>14.05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val="tt-RU" w:eastAsia="ru-RU"/>
              </w:rPr>
            </w:pPr>
            <w:r w:rsidRPr="00817FC0">
              <w:rPr>
                <w:rFonts w:ascii="Times New Roman" w:eastAsia="Times New Roman" w:hAnsi="Times New Roman"/>
                <w:lang w:val="tt-RU" w:eastAsia="ru-RU"/>
              </w:rPr>
              <w:t>16.05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КВН по русскому языку.</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val="tt-RU" w:eastAsia="ru-RU"/>
              </w:rPr>
            </w:pPr>
            <w:r w:rsidRPr="00817FC0">
              <w:rPr>
                <w:rFonts w:ascii="Times New Roman" w:eastAsia="Times New Roman" w:hAnsi="Times New Roman"/>
                <w:lang w:val="tt-RU" w:eastAsia="ru-RU"/>
              </w:rPr>
              <w:t>21.05</w:t>
            </w:r>
          </w:p>
        </w:tc>
      </w:tr>
      <w:tr w:rsidR="00817FC0" w:rsidRPr="00817FC0" w:rsidTr="00B377B9">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817FC0" w:rsidRPr="00817FC0" w:rsidRDefault="00817FC0" w:rsidP="00B377B9">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417" w:type="dxa"/>
            <w:tcBorders>
              <w:top w:val="outset" w:sz="6" w:space="0" w:color="auto"/>
              <w:left w:val="outset" w:sz="6" w:space="0" w:color="auto"/>
              <w:bottom w:val="outset" w:sz="6" w:space="0" w:color="auto"/>
              <w:right w:val="outset" w:sz="6" w:space="0" w:color="auto"/>
            </w:tcBorders>
            <w:vAlign w:val="center"/>
          </w:tcPr>
          <w:p w:rsidR="00817FC0" w:rsidRPr="00817FC0" w:rsidRDefault="00817FC0" w:rsidP="00B377B9">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center"/>
              <w:rPr>
                <w:rFonts w:ascii="Times New Roman" w:eastAsia="Times New Roman" w:hAnsi="Times New Roman"/>
                <w:lang w:val="tt-RU" w:eastAsia="ru-RU"/>
              </w:rPr>
            </w:pPr>
            <w:r w:rsidRPr="00817FC0">
              <w:rPr>
                <w:rFonts w:ascii="Times New Roman" w:eastAsia="Times New Roman" w:hAnsi="Times New Roman"/>
                <w:lang w:val="tt-RU" w:eastAsia="ru-RU"/>
              </w:rPr>
              <w:t>23.05</w:t>
            </w:r>
          </w:p>
        </w:tc>
      </w:tr>
      <w:tr w:rsidR="00817FC0" w:rsidRPr="00817FC0" w:rsidTr="00B377B9">
        <w:trPr>
          <w:gridAfter w:val="3"/>
          <w:wAfter w:w="8777" w:type="dxa"/>
          <w:tblCellSpacing w:w="0" w:type="dxa"/>
        </w:trPr>
        <w:tc>
          <w:tcPr>
            <w:tcW w:w="1430" w:type="dxa"/>
            <w:gridSpan w:val="2"/>
            <w:tcBorders>
              <w:top w:val="outset" w:sz="6" w:space="0" w:color="auto"/>
              <w:left w:val="outset" w:sz="6" w:space="0" w:color="auto"/>
              <w:bottom w:val="outset" w:sz="6" w:space="0" w:color="auto"/>
              <w:right w:val="outset" w:sz="6" w:space="0" w:color="auto"/>
            </w:tcBorders>
          </w:tcPr>
          <w:p w:rsidR="00817FC0" w:rsidRPr="00817FC0" w:rsidRDefault="00817FC0" w:rsidP="00B377B9">
            <w:pPr>
              <w:spacing w:after="0" w:line="240" w:lineRule="auto"/>
              <w:jc w:val="right"/>
              <w:rPr>
                <w:rFonts w:ascii="Times New Roman" w:eastAsia="Times New Roman" w:hAnsi="Times New Roman"/>
                <w:lang w:eastAsia="ru-RU"/>
              </w:rPr>
            </w:pPr>
          </w:p>
        </w:tc>
      </w:tr>
    </w:tbl>
    <w:p w:rsidR="00817FC0" w:rsidRPr="00817FC0" w:rsidRDefault="00817FC0" w:rsidP="00817FC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817FC0" w:rsidRPr="00817FC0" w:rsidRDefault="00817FC0" w:rsidP="00817FC0">
      <w:pPr>
        <w:spacing w:after="0" w:line="240" w:lineRule="auto"/>
        <w:rPr>
          <w:rFonts w:ascii="Times New Roman" w:eastAsia="Times New Roman" w:hAnsi="Times New Roman"/>
          <w:lang w:val="en-US" w:eastAsia="ru-RU"/>
        </w:rPr>
      </w:pPr>
    </w:p>
    <w:p w:rsidR="00817FC0" w:rsidRPr="00817FC0" w:rsidRDefault="00817FC0" w:rsidP="00817FC0">
      <w:pPr>
        <w:spacing w:after="0" w:line="240" w:lineRule="auto"/>
        <w:rPr>
          <w:rFonts w:ascii="Times New Roman" w:eastAsia="Times New Roman" w:hAnsi="Times New Roman"/>
          <w:lang w:val="en-US" w:eastAsia="ru-RU"/>
        </w:rPr>
      </w:pPr>
    </w:p>
    <w:p w:rsidR="00513E9A" w:rsidRPr="00817FC0" w:rsidRDefault="00513E9A" w:rsidP="001537BB">
      <w:pPr>
        <w:spacing w:after="0" w:line="240" w:lineRule="auto"/>
        <w:rPr>
          <w:rFonts w:ascii="Times New Roman" w:eastAsia="Times New Roman" w:hAnsi="Times New Roman"/>
          <w:lang w:eastAsia="ru-RU"/>
        </w:rPr>
      </w:pPr>
    </w:p>
    <w:p w:rsidR="00BA48AB" w:rsidRPr="00817FC0" w:rsidRDefault="00BA48AB" w:rsidP="00BA48AB">
      <w:pPr>
        <w:spacing w:after="0" w:line="240" w:lineRule="auto"/>
        <w:jc w:val="center"/>
        <w:rPr>
          <w:rFonts w:ascii="Times New Roman" w:eastAsia="Times New Roman" w:hAnsi="Times New Roman"/>
          <w:lang w:eastAsia="ru-RU"/>
        </w:rPr>
      </w:pPr>
      <w:r w:rsidRPr="00817FC0">
        <w:rPr>
          <w:rFonts w:ascii="Times New Roman" w:eastAsia="Times New Roman" w:hAnsi="Times New Roman"/>
          <w:b/>
          <w:bCs/>
          <w:lang w:eastAsia="ru-RU"/>
        </w:rPr>
        <w:t xml:space="preserve">Календарно-тематический план 2 группы     </w:t>
      </w:r>
    </w:p>
    <w:p w:rsidR="00BA48AB" w:rsidRPr="00817FC0" w:rsidRDefault="00BA48AB" w:rsidP="00BA48AB">
      <w:pPr>
        <w:spacing w:after="0" w:line="240" w:lineRule="auto"/>
        <w:jc w:val="center"/>
        <w:rPr>
          <w:rFonts w:ascii="Times New Roman" w:eastAsia="Times New Roman" w:hAnsi="Times New Roman"/>
          <w:b/>
          <w:bCs/>
          <w:u w:val="single"/>
          <w:lang w:eastAsia="ru-RU"/>
        </w:rPr>
      </w:pPr>
      <w:r w:rsidRPr="00817FC0">
        <w:rPr>
          <w:rFonts w:ascii="Times New Roman" w:eastAsia="Times New Roman" w:hAnsi="Times New Roman"/>
          <w:b/>
          <w:bCs/>
          <w:u w:val="single"/>
          <w:lang w:eastAsia="ru-RU"/>
        </w:rPr>
        <w:t>3- го года обучения</w:t>
      </w:r>
    </w:p>
    <w:p w:rsidR="00BA48AB" w:rsidRPr="00817FC0" w:rsidRDefault="00BA48AB" w:rsidP="00BA48AB">
      <w:pPr>
        <w:spacing w:after="0" w:line="240" w:lineRule="auto"/>
        <w:jc w:val="center"/>
        <w:rPr>
          <w:rFonts w:ascii="Times New Roman" w:eastAsia="Times New Roman" w:hAnsi="Times New Roman"/>
          <w:lang w:eastAsia="ru-RU"/>
        </w:rPr>
      </w:pPr>
    </w:p>
    <w:tbl>
      <w:tblPr>
        <w:tblW w:w="0" w:type="auto"/>
        <w:tblCellSpacing w:w="0" w:type="dxa"/>
        <w:tblInd w:w="-2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43"/>
        <w:gridCol w:w="687"/>
        <w:gridCol w:w="6084"/>
        <w:gridCol w:w="1417"/>
        <w:gridCol w:w="1276"/>
      </w:tblGrid>
      <w:tr w:rsidR="005E40E3" w:rsidRPr="00817FC0" w:rsidTr="005E40E3">
        <w:trPr>
          <w:trHeight w:val="270"/>
          <w:tblCellSpacing w:w="0" w:type="dxa"/>
        </w:trPr>
        <w:tc>
          <w:tcPr>
            <w:tcW w:w="743" w:type="dxa"/>
            <w:vMerge w:val="restart"/>
            <w:tcBorders>
              <w:top w:val="outset" w:sz="6" w:space="0" w:color="auto"/>
              <w:left w:val="outset" w:sz="6" w:space="0" w:color="auto"/>
              <w:right w:val="outset" w:sz="6" w:space="0" w:color="auto"/>
            </w:tcBorders>
            <w:vAlign w:val="center"/>
            <w:hideMark/>
          </w:tcPr>
          <w:p w:rsidR="005E40E3" w:rsidRPr="00817FC0" w:rsidRDefault="005E40E3" w:rsidP="001B7FE0">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w:t>
            </w:r>
          </w:p>
        </w:tc>
        <w:tc>
          <w:tcPr>
            <w:tcW w:w="6771" w:type="dxa"/>
            <w:gridSpan w:val="2"/>
            <w:vMerge w:val="restart"/>
            <w:tcBorders>
              <w:top w:val="outset" w:sz="6" w:space="0" w:color="auto"/>
              <w:left w:val="outset" w:sz="6" w:space="0" w:color="auto"/>
              <w:right w:val="outset" w:sz="6" w:space="0" w:color="auto"/>
            </w:tcBorders>
            <w:vAlign w:val="center"/>
            <w:hideMark/>
          </w:tcPr>
          <w:p w:rsidR="005E40E3" w:rsidRPr="00817FC0" w:rsidRDefault="005E40E3" w:rsidP="001B7FE0">
            <w:pPr>
              <w:spacing w:after="0" w:line="240" w:lineRule="auto"/>
              <w:rPr>
                <w:rFonts w:ascii="Times New Roman" w:eastAsia="Times New Roman" w:hAnsi="Times New Roman"/>
                <w:lang w:eastAsia="ru-RU"/>
              </w:rPr>
            </w:pPr>
            <w:r w:rsidRPr="00817FC0">
              <w:rPr>
                <w:rFonts w:ascii="Times New Roman" w:eastAsia="Times New Roman" w:hAnsi="Times New Roman"/>
                <w:b/>
                <w:bCs/>
                <w:lang w:eastAsia="ru-RU"/>
              </w:rPr>
              <w:t>Тема занятия</w:t>
            </w:r>
          </w:p>
        </w:tc>
        <w:tc>
          <w:tcPr>
            <w:tcW w:w="1417" w:type="dxa"/>
            <w:tcBorders>
              <w:top w:val="outset" w:sz="6" w:space="0" w:color="auto"/>
              <w:left w:val="outset" w:sz="6" w:space="0" w:color="auto"/>
              <w:bottom w:val="nil"/>
              <w:right w:val="outset" w:sz="6" w:space="0" w:color="auto"/>
            </w:tcBorders>
            <w:vAlign w:val="center"/>
          </w:tcPr>
          <w:p w:rsidR="005E40E3" w:rsidRPr="00817FC0" w:rsidRDefault="005E40E3" w:rsidP="001B7FE0">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Количество часов</w:t>
            </w:r>
          </w:p>
        </w:tc>
        <w:tc>
          <w:tcPr>
            <w:tcW w:w="1276" w:type="dxa"/>
            <w:tcBorders>
              <w:top w:val="outset" w:sz="6" w:space="0" w:color="auto"/>
              <w:left w:val="outset" w:sz="6" w:space="0" w:color="auto"/>
              <w:bottom w:val="nil"/>
              <w:right w:val="outset" w:sz="6" w:space="0" w:color="A0A0A0"/>
            </w:tcBorders>
            <w:vAlign w:val="center"/>
          </w:tcPr>
          <w:p w:rsidR="005E40E3" w:rsidRPr="00817FC0" w:rsidRDefault="005E40E3" w:rsidP="001B7FE0">
            <w:pPr>
              <w:spacing w:after="0" w:line="240" w:lineRule="auto"/>
              <w:rPr>
                <w:rFonts w:ascii="Times New Roman" w:eastAsia="Times New Roman" w:hAnsi="Times New Roman"/>
                <w:b/>
                <w:bCs/>
                <w:lang w:eastAsia="ru-RU"/>
              </w:rPr>
            </w:pPr>
          </w:p>
        </w:tc>
      </w:tr>
      <w:tr w:rsidR="005E40E3" w:rsidRPr="00817FC0" w:rsidTr="005E40E3">
        <w:trPr>
          <w:trHeight w:val="116"/>
          <w:tblCellSpacing w:w="0" w:type="dxa"/>
        </w:trPr>
        <w:tc>
          <w:tcPr>
            <w:tcW w:w="743" w:type="dxa"/>
            <w:vMerge/>
            <w:tcBorders>
              <w:left w:val="outset" w:sz="6" w:space="0" w:color="auto"/>
              <w:bottom w:val="outset" w:sz="6" w:space="0" w:color="auto"/>
              <w:right w:val="outset" w:sz="6" w:space="0" w:color="auto"/>
            </w:tcBorders>
            <w:vAlign w:val="center"/>
            <w:hideMark/>
          </w:tcPr>
          <w:p w:rsidR="005E40E3" w:rsidRPr="00817FC0" w:rsidRDefault="005E40E3" w:rsidP="001B7FE0">
            <w:pPr>
              <w:spacing w:after="0" w:line="240" w:lineRule="auto"/>
              <w:rPr>
                <w:rFonts w:ascii="Times New Roman" w:eastAsia="Times New Roman" w:hAnsi="Times New Roman"/>
                <w:b/>
                <w:bCs/>
                <w:lang w:eastAsia="ru-RU"/>
              </w:rPr>
            </w:pPr>
          </w:p>
        </w:tc>
        <w:tc>
          <w:tcPr>
            <w:tcW w:w="6771" w:type="dxa"/>
            <w:gridSpan w:val="2"/>
            <w:vMerge/>
            <w:tcBorders>
              <w:left w:val="outset" w:sz="6" w:space="0" w:color="auto"/>
              <w:bottom w:val="outset" w:sz="6" w:space="0" w:color="auto"/>
              <w:right w:val="outset" w:sz="6" w:space="0" w:color="auto"/>
            </w:tcBorders>
            <w:vAlign w:val="center"/>
            <w:hideMark/>
          </w:tcPr>
          <w:p w:rsidR="005E40E3" w:rsidRPr="00817FC0" w:rsidRDefault="005E40E3" w:rsidP="001B7FE0">
            <w:pPr>
              <w:spacing w:after="0" w:line="240" w:lineRule="auto"/>
              <w:rPr>
                <w:rFonts w:ascii="Times New Roman" w:eastAsia="Times New Roman" w:hAnsi="Times New Roman"/>
                <w:b/>
                <w:bCs/>
                <w:lang w:eastAsia="ru-RU"/>
              </w:rPr>
            </w:pPr>
          </w:p>
        </w:tc>
        <w:tc>
          <w:tcPr>
            <w:tcW w:w="1417" w:type="dxa"/>
            <w:tcBorders>
              <w:top w:val="nil"/>
              <w:left w:val="outset" w:sz="6" w:space="0" w:color="auto"/>
              <w:bottom w:val="outset" w:sz="6" w:space="0" w:color="auto"/>
              <w:right w:val="outset" w:sz="6" w:space="0" w:color="auto"/>
            </w:tcBorders>
            <w:vAlign w:val="center"/>
          </w:tcPr>
          <w:p w:rsidR="005E40E3" w:rsidRPr="00817FC0" w:rsidRDefault="005E40E3" w:rsidP="001B7FE0">
            <w:pPr>
              <w:spacing w:after="0" w:line="240" w:lineRule="auto"/>
              <w:rPr>
                <w:rFonts w:ascii="Times New Roman" w:eastAsia="Times New Roman" w:hAnsi="Times New Roman"/>
                <w:bCs/>
                <w:lang w:eastAsia="ru-RU"/>
              </w:rPr>
            </w:pPr>
          </w:p>
        </w:tc>
        <w:tc>
          <w:tcPr>
            <w:tcW w:w="1276" w:type="dxa"/>
            <w:tcBorders>
              <w:top w:val="nil"/>
              <w:left w:val="outset" w:sz="6" w:space="0" w:color="auto"/>
              <w:bottom w:val="outset" w:sz="6" w:space="0" w:color="auto"/>
              <w:right w:val="outset" w:sz="6" w:space="0" w:color="auto"/>
            </w:tcBorders>
          </w:tcPr>
          <w:p w:rsidR="005E40E3" w:rsidRPr="00817FC0" w:rsidRDefault="005E40E3" w:rsidP="001B7FE0">
            <w:pPr>
              <w:spacing w:after="0" w:line="240" w:lineRule="auto"/>
              <w:rPr>
                <w:rFonts w:ascii="Times New Roman" w:eastAsia="Times New Roman" w:hAnsi="Times New Roman"/>
                <w:b/>
                <w:bCs/>
                <w:lang w:eastAsia="ru-RU"/>
              </w:rPr>
            </w:pPr>
            <w:r w:rsidRPr="00817FC0">
              <w:rPr>
                <w:rFonts w:ascii="Times New Roman" w:eastAsia="Times New Roman" w:hAnsi="Times New Roman"/>
                <w:b/>
                <w:bCs/>
                <w:lang w:eastAsia="ru-RU"/>
              </w:rPr>
              <w:t>Дата</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bCs/>
                <w:lang w:eastAsia="ru-RU"/>
              </w:rPr>
            </w:pPr>
            <w:r w:rsidRPr="00817FC0">
              <w:rPr>
                <w:rFonts w:ascii="Times New Roman" w:eastAsia="Times New Roman" w:hAnsi="Times New Roman"/>
                <w:bCs/>
                <w:lang w:eastAsia="ru-RU"/>
              </w:rPr>
              <w:t>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b/>
                <w:bCs/>
                <w:lang w:eastAsia="ru-RU"/>
              </w:rPr>
            </w:pPr>
            <w:r w:rsidRPr="00817FC0">
              <w:rPr>
                <w:rFonts w:ascii="Times New Roman" w:eastAsia="Times New Roman" w:hAnsi="Times New Roman"/>
                <w:lang w:val="tt-RU" w:eastAsia="ru-RU"/>
              </w:rPr>
              <w:t>Вводное занятие. Инструк</w:t>
            </w:r>
            <w:r w:rsidRPr="00817FC0">
              <w:rPr>
                <w:rFonts w:ascii="Times New Roman" w:eastAsia="Times New Roman" w:hAnsi="Times New Roman"/>
                <w:lang w:eastAsia="ru-RU"/>
              </w:rPr>
              <w:t>ц</w:t>
            </w:r>
            <w:r w:rsidRPr="00817FC0">
              <w:rPr>
                <w:rFonts w:ascii="Times New Roman" w:eastAsia="Times New Roman" w:hAnsi="Times New Roman"/>
                <w:lang w:val="tt-RU" w:eastAsia="ru-RU"/>
              </w:rPr>
              <w:t>ия по ТБ. Нулевая диагностика.</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bCs/>
                <w:lang w:eastAsia="ru-RU"/>
              </w:rPr>
            </w:pPr>
            <w:r w:rsidRPr="00817FC0">
              <w:rPr>
                <w:rFonts w:ascii="Times New Roman" w:eastAsia="Times New Roman" w:hAnsi="Times New Roman"/>
                <w:bCs/>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19.09</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Сказочное царство слов .  </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21.09</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26.09</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28.09</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03.10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Путешествие в страну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05.10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Чудесные превращения слов.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гостях у слов- родственников.</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24.10</w:t>
            </w:r>
          </w:p>
        </w:tc>
      </w:tr>
      <w:tr w:rsidR="001630F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1630F2" w:rsidRPr="00817FC0" w:rsidRDefault="001630F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1630F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417" w:type="dxa"/>
            <w:tcBorders>
              <w:top w:val="outset" w:sz="6" w:space="0" w:color="auto"/>
              <w:left w:val="outset" w:sz="6" w:space="0" w:color="auto"/>
              <w:bottom w:val="outset" w:sz="6" w:space="0" w:color="auto"/>
              <w:right w:val="outset" w:sz="6" w:space="0" w:color="auto"/>
            </w:tcBorders>
            <w:vAlign w:val="center"/>
          </w:tcPr>
          <w:p w:rsidR="001630F2" w:rsidRPr="00817FC0" w:rsidRDefault="001630F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1630F2" w:rsidRPr="00817FC0" w:rsidRDefault="001630F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26.10</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13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«Природа осенью».</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31.10</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02.11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гостях у слов- родственников.</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07.11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09.11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14.11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16.11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19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Добрые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 Устаревшие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прошлое. Устаревшие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28.11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30.11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05.12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07.12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Новые слова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Встреча с зарубежными друзьями. </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14.12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Встреча с зарубежными друзьями.</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19.12</w:t>
            </w:r>
          </w:p>
        </w:tc>
      </w:tr>
      <w:tr w:rsidR="00203DB2" w:rsidRPr="00817FC0" w:rsidTr="005E40E3">
        <w:trPr>
          <w:trHeight w:val="293"/>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Контрольные срезы.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21.12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29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«Зимняя сказка»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xml:space="preserve"> 30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28.12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02.01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04.01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Синонимы в русском языке.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09.01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7D7033">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антонимы.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11.01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антонимы.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16.01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7D7033">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омонимы.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18.01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Слова- омонимы.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23.01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7D7033">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25.01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39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30.01</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01.02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королевстве ошибок.</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06.02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7D7033">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08.02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13.02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В стране Сочинителей.</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20.02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22.02</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27.02</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3430F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48</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01.03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49</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Искусство красноречия.</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06.03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50</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Праздник творчества и игры.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08.03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51</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Праздник творчества и игры.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13.03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471E2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52</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203DB2" w:rsidP="00203DB2">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Трудные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53</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Трудные слова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20.03</w:t>
            </w:r>
          </w:p>
        </w:tc>
      </w:tr>
      <w:tr w:rsidR="00203DB2" w:rsidRPr="00817FC0" w:rsidTr="00203DB2">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471E2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54</w:t>
            </w:r>
          </w:p>
        </w:tc>
        <w:tc>
          <w:tcPr>
            <w:tcW w:w="6771" w:type="dxa"/>
            <w:gridSpan w:val="2"/>
            <w:tcBorders>
              <w:top w:val="outset" w:sz="6" w:space="0" w:color="auto"/>
              <w:left w:val="outset" w:sz="6" w:space="0" w:color="auto"/>
              <w:bottom w:val="outset" w:sz="6" w:space="0" w:color="auto"/>
              <w:right w:val="outset" w:sz="6" w:space="0" w:color="auto"/>
            </w:tcBorders>
            <w:vAlign w:val="center"/>
          </w:tcPr>
          <w:p w:rsidR="00203DB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 срез</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22.03</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Экскурсия в природу «Первые подснежники.»</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27.03</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Эстафетные игры</w:t>
            </w:r>
            <w:r w:rsidR="00203DB2" w:rsidRPr="00817FC0">
              <w:rPr>
                <w:rFonts w:ascii="Times New Roman" w:eastAsia="Times New Roman" w:hAnsi="Times New Roman"/>
                <w:lang w:eastAsia="ru-RU"/>
              </w:rPr>
              <w:t>.</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29.03</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Подвижные игры на свежем воздухе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03.04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471E2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05.04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59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12.04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Анаграммы и  метаграммы.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471E2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19.04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lastRenderedPageBreak/>
              <w:t>63</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24.04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64</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26.04</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65</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Шарады и логогрифы.</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01.05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471E25">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66</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пришли наши имена.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203DB2">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03.05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67</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Откуда пришли наши имена.</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08.05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DE3B0F">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68</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Занимательное слообразование.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10.05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69</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Занимательное слообразование.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15.05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70</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AC0607"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Контрольный</w:t>
            </w:r>
            <w:bookmarkStart w:id="0" w:name="_GoBack"/>
            <w:bookmarkEnd w:id="0"/>
            <w:r w:rsidRPr="00817FC0">
              <w:rPr>
                <w:rFonts w:ascii="Times New Roman" w:eastAsia="Times New Roman" w:hAnsi="Times New Roman"/>
                <w:lang w:eastAsia="ru-RU"/>
              </w:rPr>
              <w:t xml:space="preserve"> срез</w:t>
            </w:r>
            <w:r w:rsidR="00203DB2" w:rsidRPr="00817FC0">
              <w:rPr>
                <w:rFonts w:ascii="Times New Roman" w:eastAsia="Times New Roman" w:hAnsi="Times New Roman"/>
                <w:lang w:eastAsia="ru-RU"/>
              </w:rPr>
              <w:t>.</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17.05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71</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КВН по русскому языку.</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22.05</w:t>
            </w:r>
          </w:p>
        </w:tc>
      </w:tr>
      <w:tr w:rsidR="00203DB2" w:rsidRPr="00817FC0" w:rsidTr="005E40E3">
        <w:trPr>
          <w:tblCellSpacing w:w="0" w:type="dxa"/>
        </w:trPr>
        <w:tc>
          <w:tcPr>
            <w:tcW w:w="743" w:type="dxa"/>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72</w:t>
            </w:r>
          </w:p>
        </w:tc>
        <w:tc>
          <w:tcPr>
            <w:tcW w:w="6771" w:type="dxa"/>
            <w:gridSpan w:val="2"/>
            <w:tcBorders>
              <w:top w:val="outset" w:sz="6" w:space="0" w:color="auto"/>
              <w:left w:val="outset" w:sz="6" w:space="0" w:color="auto"/>
              <w:bottom w:val="outset" w:sz="6" w:space="0" w:color="auto"/>
              <w:right w:val="outset" w:sz="6" w:space="0" w:color="auto"/>
            </w:tcBorders>
            <w:vAlign w:val="center"/>
            <w:hideMark/>
          </w:tcPr>
          <w:p w:rsidR="00203DB2" w:rsidRPr="00817FC0" w:rsidRDefault="00203DB2" w:rsidP="001B7FE0">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Итоговое занятие.</w:t>
            </w:r>
          </w:p>
        </w:tc>
        <w:tc>
          <w:tcPr>
            <w:tcW w:w="1417" w:type="dxa"/>
            <w:tcBorders>
              <w:top w:val="outset" w:sz="6" w:space="0" w:color="auto"/>
              <w:left w:val="outset" w:sz="6" w:space="0" w:color="auto"/>
              <w:bottom w:val="outset" w:sz="6" w:space="0" w:color="auto"/>
              <w:right w:val="outset" w:sz="6" w:space="0" w:color="auto"/>
            </w:tcBorders>
            <w:vAlign w:val="center"/>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w:t>
            </w:r>
          </w:p>
        </w:tc>
        <w:tc>
          <w:tcPr>
            <w:tcW w:w="1276" w:type="dxa"/>
            <w:tcBorders>
              <w:top w:val="outset" w:sz="6" w:space="0" w:color="auto"/>
              <w:left w:val="outset" w:sz="6" w:space="0" w:color="auto"/>
              <w:bottom w:val="outset" w:sz="6" w:space="0" w:color="auto"/>
              <w:right w:val="outset" w:sz="6" w:space="0" w:color="auto"/>
            </w:tcBorders>
          </w:tcPr>
          <w:p w:rsidR="00203DB2" w:rsidRPr="00817FC0" w:rsidRDefault="00203DB2" w:rsidP="005E40E3">
            <w:pPr>
              <w:spacing w:after="0" w:line="240" w:lineRule="auto"/>
              <w:jc w:val="center"/>
              <w:rPr>
                <w:rFonts w:ascii="Times New Roman" w:eastAsia="Times New Roman" w:hAnsi="Times New Roman"/>
                <w:lang w:eastAsia="ru-RU"/>
              </w:rPr>
            </w:pPr>
            <w:r w:rsidRPr="00817FC0">
              <w:rPr>
                <w:rFonts w:ascii="Times New Roman" w:eastAsia="Times New Roman" w:hAnsi="Times New Roman"/>
                <w:lang w:eastAsia="ru-RU"/>
              </w:rPr>
              <w:t>24.05</w:t>
            </w:r>
          </w:p>
        </w:tc>
      </w:tr>
      <w:tr w:rsidR="00203DB2" w:rsidRPr="00817FC0" w:rsidTr="005E40E3">
        <w:trPr>
          <w:gridAfter w:val="3"/>
          <w:wAfter w:w="8777" w:type="dxa"/>
          <w:tblCellSpacing w:w="0" w:type="dxa"/>
        </w:trPr>
        <w:tc>
          <w:tcPr>
            <w:tcW w:w="1430" w:type="dxa"/>
            <w:gridSpan w:val="2"/>
            <w:tcBorders>
              <w:top w:val="outset" w:sz="6" w:space="0" w:color="auto"/>
              <w:left w:val="outset" w:sz="6" w:space="0" w:color="auto"/>
              <w:bottom w:val="outset" w:sz="6" w:space="0" w:color="auto"/>
              <w:right w:val="outset" w:sz="6" w:space="0" w:color="auto"/>
            </w:tcBorders>
          </w:tcPr>
          <w:p w:rsidR="00203DB2" w:rsidRPr="00817FC0" w:rsidRDefault="00203DB2" w:rsidP="001B7FE0">
            <w:pPr>
              <w:spacing w:after="0" w:line="240" w:lineRule="auto"/>
              <w:jc w:val="right"/>
              <w:rPr>
                <w:rFonts w:ascii="Times New Roman" w:eastAsia="Times New Roman" w:hAnsi="Times New Roman"/>
                <w:lang w:eastAsia="ru-RU"/>
              </w:rPr>
            </w:pPr>
          </w:p>
        </w:tc>
      </w:tr>
    </w:tbl>
    <w:p w:rsidR="00BA48AB" w:rsidRPr="00817FC0" w:rsidRDefault="00BA48AB" w:rsidP="00BA48AB">
      <w:pPr>
        <w:spacing w:after="0" w:line="240" w:lineRule="auto"/>
        <w:rPr>
          <w:rFonts w:ascii="Times New Roman" w:eastAsia="Times New Roman" w:hAnsi="Times New Roman"/>
          <w:lang w:eastAsia="ru-RU"/>
        </w:rPr>
      </w:pPr>
      <w:r w:rsidRPr="00817FC0">
        <w:rPr>
          <w:rFonts w:ascii="Times New Roman" w:eastAsia="Times New Roman" w:hAnsi="Times New Roman"/>
          <w:lang w:eastAsia="ru-RU"/>
        </w:rPr>
        <w:t> </w:t>
      </w: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664D4E" w:rsidRPr="00817FC0" w:rsidRDefault="00664D4E" w:rsidP="001537BB">
      <w:pPr>
        <w:spacing w:after="0" w:line="240" w:lineRule="auto"/>
        <w:rPr>
          <w:rFonts w:ascii="Times New Roman" w:eastAsia="Times New Roman" w:hAnsi="Times New Roman"/>
          <w:lang w:val="en-US" w:eastAsia="ru-RU"/>
        </w:rPr>
      </w:pPr>
    </w:p>
    <w:p w:rsidR="001537BB" w:rsidRPr="00817FC0" w:rsidRDefault="001537BB" w:rsidP="001537BB">
      <w:pPr>
        <w:spacing w:after="0" w:line="240" w:lineRule="auto"/>
        <w:rPr>
          <w:rFonts w:ascii="Times New Roman" w:eastAsia="Times New Roman" w:hAnsi="Times New Roman"/>
          <w:lang w:eastAsia="ru-RU"/>
        </w:rPr>
      </w:pPr>
    </w:p>
    <w:sectPr w:rsidR="001537BB" w:rsidRPr="00817FC0" w:rsidSect="002A09BB">
      <w:footerReference w:type="default" r:id="rId8"/>
      <w:pgSz w:w="11906" w:h="16838"/>
      <w:pgMar w:top="1134" w:right="851" w:bottom="1134" w:left="993"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156B" w:rsidRDefault="00F5156B" w:rsidP="00664D4E">
      <w:pPr>
        <w:spacing w:after="0" w:line="240" w:lineRule="auto"/>
      </w:pPr>
      <w:r>
        <w:separator/>
      </w:r>
    </w:p>
  </w:endnote>
  <w:endnote w:type="continuationSeparator" w:id="1">
    <w:p w:rsidR="00F5156B" w:rsidRDefault="00F5156B" w:rsidP="00664D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23312"/>
      <w:docPartObj>
        <w:docPartGallery w:val="Page Numbers (Bottom of Page)"/>
        <w:docPartUnique/>
      </w:docPartObj>
    </w:sdtPr>
    <w:sdtContent>
      <w:p w:rsidR="00B377B9" w:rsidRDefault="00250A41">
        <w:pPr>
          <w:pStyle w:val="a9"/>
        </w:pPr>
        <w:fldSimple w:instr=" PAGE   \* MERGEFORMAT ">
          <w:r w:rsidR="000B60D0">
            <w:rPr>
              <w:noProof/>
            </w:rPr>
            <w:t>17</w:t>
          </w:r>
        </w:fldSimple>
      </w:p>
    </w:sdtContent>
  </w:sdt>
  <w:p w:rsidR="00B377B9" w:rsidRDefault="00B377B9">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156B" w:rsidRDefault="00F5156B" w:rsidP="00664D4E">
      <w:pPr>
        <w:spacing w:after="0" w:line="240" w:lineRule="auto"/>
      </w:pPr>
      <w:r>
        <w:separator/>
      </w:r>
    </w:p>
  </w:footnote>
  <w:footnote w:type="continuationSeparator" w:id="1">
    <w:p w:rsidR="00F5156B" w:rsidRDefault="00F5156B" w:rsidP="00664D4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D4192C"/>
    <w:lvl w:ilvl="0">
      <w:numFmt w:val="bullet"/>
      <w:lvlText w:val="*"/>
      <w:lvlJc w:val="left"/>
    </w:lvl>
  </w:abstractNum>
  <w:abstractNum w:abstractNumId="1">
    <w:nsid w:val="0AE17D55"/>
    <w:multiLevelType w:val="multilevel"/>
    <w:tmpl w:val="F8522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738C7"/>
    <w:multiLevelType w:val="multilevel"/>
    <w:tmpl w:val="F360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8619C5"/>
    <w:multiLevelType w:val="multilevel"/>
    <w:tmpl w:val="7F568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4C1E2D"/>
    <w:multiLevelType w:val="multilevel"/>
    <w:tmpl w:val="C038C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C70B5A"/>
    <w:multiLevelType w:val="hybridMultilevel"/>
    <w:tmpl w:val="1B62F9D8"/>
    <w:lvl w:ilvl="0" w:tplc="834675FC">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57190F"/>
    <w:multiLevelType w:val="multilevel"/>
    <w:tmpl w:val="2E48D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AE4A5A"/>
    <w:multiLevelType w:val="multilevel"/>
    <w:tmpl w:val="625A8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26070A"/>
    <w:multiLevelType w:val="multilevel"/>
    <w:tmpl w:val="5F441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D46D55"/>
    <w:multiLevelType w:val="multilevel"/>
    <w:tmpl w:val="33745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564440"/>
    <w:multiLevelType w:val="hybridMultilevel"/>
    <w:tmpl w:val="327C15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A7D0C50"/>
    <w:multiLevelType w:val="hybridMultilevel"/>
    <w:tmpl w:val="7E7E1FDC"/>
    <w:lvl w:ilvl="0" w:tplc="1E98FA7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ED692E"/>
    <w:multiLevelType w:val="multilevel"/>
    <w:tmpl w:val="BA5E5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0825A4F"/>
    <w:multiLevelType w:val="hybridMultilevel"/>
    <w:tmpl w:val="E10072D0"/>
    <w:lvl w:ilvl="0" w:tplc="EE360F00">
      <w:start w:val="1"/>
      <w:numFmt w:val="decimal"/>
      <w:lvlText w:val="%1."/>
      <w:lvlJc w:val="left"/>
      <w:pPr>
        <w:ind w:left="720" w:hanging="360"/>
      </w:pPr>
      <w:rPr>
        <w:rFonts w:eastAsia="Calibri"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09356F4"/>
    <w:multiLevelType w:val="hybridMultilevel"/>
    <w:tmpl w:val="D88C3644"/>
    <w:lvl w:ilvl="0" w:tplc="41AAA490">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09A6165"/>
    <w:multiLevelType w:val="multilevel"/>
    <w:tmpl w:val="7856E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780083F"/>
    <w:multiLevelType w:val="multilevel"/>
    <w:tmpl w:val="F80C9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AE3F28"/>
    <w:multiLevelType w:val="multilevel"/>
    <w:tmpl w:val="27426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AA58B7"/>
    <w:multiLevelType w:val="multilevel"/>
    <w:tmpl w:val="23B40174"/>
    <w:lvl w:ilvl="0">
      <w:start w:val="1"/>
      <w:numFmt w:val="decimal"/>
      <w:lvlText w:val="%1."/>
      <w:lvlJc w:val="left"/>
      <w:pPr>
        <w:tabs>
          <w:tab w:val="num" w:pos="720"/>
        </w:tabs>
        <w:ind w:left="720" w:hanging="360"/>
      </w:pPr>
      <w:rPr>
        <w:rFonts w:ascii="Times New Roman" w:eastAsia="Calibr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8"/>
  </w:num>
  <w:num w:numId="4">
    <w:abstractNumId w:val="17"/>
  </w:num>
  <w:num w:numId="5">
    <w:abstractNumId w:val="4"/>
  </w:num>
  <w:num w:numId="6">
    <w:abstractNumId w:val="1"/>
  </w:num>
  <w:num w:numId="7">
    <w:abstractNumId w:val="3"/>
  </w:num>
  <w:num w:numId="8">
    <w:abstractNumId w:val="15"/>
  </w:num>
  <w:num w:numId="9">
    <w:abstractNumId w:val="16"/>
  </w:num>
  <w:num w:numId="10">
    <w:abstractNumId w:val="12"/>
  </w:num>
  <w:num w:numId="11">
    <w:abstractNumId w:val="2"/>
  </w:num>
  <w:num w:numId="12">
    <w:abstractNumId w:val="6"/>
  </w:num>
  <w:num w:numId="13">
    <w:abstractNumId w:val="18"/>
  </w:num>
  <w:num w:numId="14">
    <w:abstractNumId w:val="13"/>
  </w:num>
  <w:num w:numId="15">
    <w:abstractNumId w:val="14"/>
  </w:num>
  <w:num w:numId="16">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7">
    <w:abstractNumId w:val="11"/>
  </w:num>
  <w:num w:numId="18">
    <w:abstractNumId w:val="10"/>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537BB"/>
    <w:rsid w:val="000076F6"/>
    <w:rsid w:val="00071961"/>
    <w:rsid w:val="000A790B"/>
    <w:rsid w:val="000B60D0"/>
    <w:rsid w:val="000C7087"/>
    <w:rsid w:val="000D0572"/>
    <w:rsid w:val="000E296D"/>
    <w:rsid w:val="0012064B"/>
    <w:rsid w:val="001529EB"/>
    <w:rsid w:val="001537BB"/>
    <w:rsid w:val="001630F2"/>
    <w:rsid w:val="0017744D"/>
    <w:rsid w:val="001B7FE0"/>
    <w:rsid w:val="001E1926"/>
    <w:rsid w:val="001E4B66"/>
    <w:rsid w:val="001F5EEA"/>
    <w:rsid w:val="00203DB2"/>
    <w:rsid w:val="00221028"/>
    <w:rsid w:val="00243214"/>
    <w:rsid w:val="00250A41"/>
    <w:rsid w:val="002827FC"/>
    <w:rsid w:val="0029673D"/>
    <w:rsid w:val="002A09BB"/>
    <w:rsid w:val="002D1FEB"/>
    <w:rsid w:val="002F3B62"/>
    <w:rsid w:val="0032142F"/>
    <w:rsid w:val="003430F0"/>
    <w:rsid w:val="00404261"/>
    <w:rsid w:val="00412832"/>
    <w:rsid w:val="00433D77"/>
    <w:rsid w:val="00437976"/>
    <w:rsid w:val="00471E25"/>
    <w:rsid w:val="00484BB5"/>
    <w:rsid w:val="004A7640"/>
    <w:rsid w:val="004D16E7"/>
    <w:rsid w:val="004D7197"/>
    <w:rsid w:val="004F33E8"/>
    <w:rsid w:val="005029F2"/>
    <w:rsid w:val="00503969"/>
    <w:rsid w:val="00507A95"/>
    <w:rsid w:val="00513E9A"/>
    <w:rsid w:val="0057716D"/>
    <w:rsid w:val="005A65C1"/>
    <w:rsid w:val="005A735D"/>
    <w:rsid w:val="005E40E3"/>
    <w:rsid w:val="00611B6B"/>
    <w:rsid w:val="00622C59"/>
    <w:rsid w:val="00632553"/>
    <w:rsid w:val="00664D4E"/>
    <w:rsid w:val="00680966"/>
    <w:rsid w:val="0068160C"/>
    <w:rsid w:val="006F0BF4"/>
    <w:rsid w:val="00740069"/>
    <w:rsid w:val="00766DE6"/>
    <w:rsid w:val="00772381"/>
    <w:rsid w:val="00787120"/>
    <w:rsid w:val="007937DA"/>
    <w:rsid w:val="007A5E1B"/>
    <w:rsid w:val="007A6AA4"/>
    <w:rsid w:val="007B6793"/>
    <w:rsid w:val="007D7033"/>
    <w:rsid w:val="00817FC0"/>
    <w:rsid w:val="008317ED"/>
    <w:rsid w:val="0083306F"/>
    <w:rsid w:val="00833CC7"/>
    <w:rsid w:val="0084380B"/>
    <w:rsid w:val="008638A1"/>
    <w:rsid w:val="008F272E"/>
    <w:rsid w:val="00913003"/>
    <w:rsid w:val="00924E72"/>
    <w:rsid w:val="00935A6D"/>
    <w:rsid w:val="009461CD"/>
    <w:rsid w:val="00960CBB"/>
    <w:rsid w:val="009C3E29"/>
    <w:rsid w:val="009C7AFF"/>
    <w:rsid w:val="009E1E9F"/>
    <w:rsid w:val="00A46ECC"/>
    <w:rsid w:val="00A653FA"/>
    <w:rsid w:val="00A74349"/>
    <w:rsid w:val="00AB08DB"/>
    <w:rsid w:val="00AB5760"/>
    <w:rsid w:val="00AC0607"/>
    <w:rsid w:val="00AD033A"/>
    <w:rsid w:val="00AD039D"/>
    <w:rsid w:val="00AE1545"/>
    <w:rsid w:val="00AF2036"/>
    <w:rsid w:val="00B15DA1"/>
    <w:rsid w:val="00B3243B"/>
    <w:rsid w:val="00B353E6"/>
    <w:rsid w:val="00B377B9"/>
    <w:rsid w:val="00B437F0"/>
    <w:rsid w:val="00B554F8"/>
    <w:rsid w:val="00B6095D"/>
    <w:rsid w:val="00BA48AB"/>
    <w:rsid w:val="00BB24B1"/>
    <w:rsid w:val="00BD13F9"/>
    <w:rsid w:val="00BF3FBA"/>
    <w:rsid w:val="00C10867"/>
    <w:rsid w:val="00C706EA"/>
    <w:rsid w:val="00C7451C"/>
    <w:rsid w:val="00C93E0E"/>
    <w:rsid w:val="00C96A0A"/>
    <w:rsid w:val="00CA613E"/>
    <w:rsid w:val="00CC2531"/>
    <w:rsid w:val="00CD2D8F"/>
    <w:rsid w:val="00D008EE"/>
    <w:rsid w:val="00D246DF"/>
    <w:rsid w:val="00D3325D"/>
    <w:rsid w:val="00D40C02"/>
    <w:rsid w:val="00D85CF2"/>
    <w:rsid w:val="00DB6363"/>
    <w:rsid w:val="00DC6963"/>
    <w:rsid w:val="00DE3B0F"/>
    <w:rsid w:val="00E00C43"/>
    <w:rsid w:val="00E13F20"/>
    <w:rsid w:val="00E32EFF"/>
    <w:rsid w:val="00E43702"/>
    <w:rsid w:val="00E73982"/>
    <w:rsid w:val="00E94299"/>
    <w:rsid w:val="00EA23CF"/>
    <w:rsid w:val="00ED3EBD"/>
    <w:rsid w:val="00EF2796"/>
    <w:rsid w:val="00EF634F"/>
    <w:rsid w:val="00F136C6"/>
    <w:rsid w:val="00F263E0"/>
    <w:rsid w:val="00F35640"/>
    <w:rsid w:val="00F46499"/>
    <w:rsid w:val="00F5156B"/>
    <w:rsid w:val="00F55F44"/>
    <w:rsid w:val="00F96121"/>
    <w:rsid w:val="00FB20E5"/>
    <w:rsid w:val="00FC68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7B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37BB"/>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1537BB"/>
    <w:rPr>
      <w:b/>
      <w:bCs/>
    </w:rPr>
  </w:style>
  <w:style w:type="character" w:customStyle="1" w:styleId="apple-converted-space">
    <w:name w:val="apple-converted-space"/>
    <w:basedOn w:val="a0"/>
    <w:rsid w:val="001537BB"/>
  </w:style>
  <w:style w:type="character" w:styleId="a5">
    <w:name w:val="Emphasis"/>
    <w:uiPriority w:val="20"/>
    <w:qFormat/>
    <w:rsid w:val="001537BB"/>
    <w:rPr>
      <w:i/>
      <w:iCs/>
    </w:rPr>
  </w:style>
  <w:style w:type="paragraph" w:styleId="a6">
    <w:name w:val="List Paragraph"/>
    <w:basedOn w:val="a"/>
    <w:qFormat/>
    <w:rsid w:val="004D16E7"/>
    <w:pPr>
      <w:ind w:left="720"/>
      <w:contextualSpacing/>
    </w:pPr>
  </w:style>
  <w:style w:type="paragraph" w:styleId="a7">
    <w:name w:val="header"/>
    <w:basedOn w:val="a"/>
    <w:link w:val="a8"/>
    <w:uiPriority w:val="99"/>
    <w:semiHidden/>
    <w:unhideWhenUsed/>
    <w:rsid w:val="00664D4E"/>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664D4E"/>
    <w:rPr>
      <w:rFonts w:ascii="Calibri" w:eastAsia="Calibri" w:hAnsi="Calibri" w:cs="Times New Roman"/>
    </w:rPr>
  </w:style>
  <w:style w:type="paragraph" w:styleId="a9">
    <w:name w:val="footer"/>
    <w:basedOn w:val="a"/>
    <w:link w:val="aa"/>
    <w:uiPriority w:val="99"/>
    <w:unhideWhenUsed/>
    <w:rsid w:val="00664D4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664D4E"/>
    <w:rPr>
      <w:rFonts w:ascii="Calibri" w:eastAsia="Calibri" w:hAnsi="Calibri" w:cs="Times New Roman"/>
    </w:rPr>
  </w:style>
  <w:style w:type="table" w:styleId="ab">
    <w:name w:val="Table Grid"/>
    <w:basedOn w:val="a1"/>
    <w:uiPriority w:val="59"/>
    <w:rsid w:val="00433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basedOn w:val="a"/>
    <w:uiPriority w:val="1"/>
    <w:qFormat/>
    <w:rsid w:val="00433D7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433D77"/>
  </w:style>
  <w:style w:type="character" w:customStyle="1" w:styleId="2">
    <w:name w:val="Заголовок №2_"/>
    <w:basedOn w:val="a0"/>
    <w:link w:val="21"/>
    <w:uiPriority w:val="99"/>
    <w:locked/>
    <w:rsid w:val="00484BB5"/>
    <w:rPr>
      <w:rFonts w:ascii="Times New Roman" w:hAnsi="Times New Roman" w:cs="Times New Roman"/>
      <w:sz w:val="27"/>
      <w:szCs w:val="27"/>
      <w:shd w:val="clear" w:color="auto" w:fill="FFFFFF"/>
    </w:rPr>
  </w:style>
  <w:style w:type="paragraph" w:customStyle="1" w:styleId="21">
    <w:name w:val="Заголовок №21"/>
    <w:basedOn w:val="a"/>
    <w:link w:val="2"/>
    <w:uiPriority w:val="99"/>
    <w:rsid w:val="00484BB5"/>
    <w:pPr>
      <w:shd w:val="clear" w:color="auto" w:fill="FFFFFF"/>
      <w:spacing w:after="0" w:line="480" w:lineRule="exact"/>
      <w:ind w:hanging="1920"/>
      <w:outlineLvl w:val="1"/>
    </w:pPr>
    <w:rPr>
      <w:rFonts w:ascii="Times New Roman" w:eastAsiaTheme="minorHAnsi" w:hAnsi="Times New Roman"/>
      <w:sz w:val="27"/>
      <w:szCs w:val="27"/>
    </w:rPr>
  </w:style>
  <w:style w:type="paragraph" w:customStyle="1" w:styleId="c30">
    <w:name w:val="c30"/>
    <w:basedOn w:val="a"/>
    <w:rsid w:val="007A5E1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0">
    <w:name w:val="c20"/>
    <w:basedOn w:val="a0"/>
    <w:rsid w:val="007A5E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7666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CA68E3-9AC4-4317-A4BE-10CFA1963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21</Pages>
  <Words>7573</Words>
  <Characters>43169</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Раушания</dc:creator>
  <cp:keywords/>
  <dc:description/>
  <cp:lastModifiedBy>123</cp:lastModifiedBy>
  <cp:revision>60</cp:revision>
  <cp:lastPrinted>2017-01-17T08:32:00Z</cp:lastPrinted>
  <dcterms:created xsi:type="dcterms:W3CDTF">2016-05-20T11:41:00Z</dcterms:created>
  <dcterms:modified xsi:type="dcterms:W3CDTF">2017-12-05T10:50:00Z</dcterms:modified>
</cp:coreProperties>
</file>